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5BA81" w14:textId="77777777" w:rsidR="00430C34" w:rsidRDefault="00430C34" w:rsidP="00AE64F5">
      <w:pPr>
        <w:pStyle w:val="Nzev"/>
      </w:pPr>
      <w:r w:rsidRPr="00AE64F5">
        <w:t>Směrnice pro nakládání s osobními údaji</w:t>
      </w:r>
    </w:p>
    <w:p w14:paraId="495584C5" w14:textId="70D35547" w:rsidR="007A3A4B" w:rsidRPr="007A3A4B" w:rsidRDefault="007A3A4B" w:rsidP="007A3A4B">
      <w:pPr>
        <w:jc w:val="center"/>
        <w:rPr>
          <w:sz w:val="28"/>
        </w:rPr>
      </w:pPr>
      <w:r w:rsidRPr="007A3A4B">
        <w:rPr>
          <w:sz w:val="28"/>
        </w:rPr>
        <w:t>(školy)</w:t>
      </w:r>
    </w:p>
    <w:bookmarkStart w:id="0" w:name="_Toc513199875" w:displacedByCustomXml="next"/>
    <w:sdt>
      <w:sdtPr>
        <w:rPr>
          <w:b/>
          <w:bCs/>
          <w:caps/>
        </w:rPr>
        <w:id w:val="799961069"/>
        <w:docPartObj>
          <w:docPartGallery w:val="Table of Contents"/>
          <w:docPartUnique/>
        </w:docPartObj>
      </w:sdtPr>
      <w:sdtEndPr>
        <w:rPr>
          <w:b w:val="0"/>
          <w:bCs w:val="0"/>
          <w:caps w:val="0"/>
          <w:sz w:val="21"/>
        </w:rPr>
      </w:sdtEndPr>
      <w:sdtContent>
        <w:bookmarkEnd w:id="0" w:displacedByCustomXml="prev"/>
        <w:p w14:paraId="3596C93A" w14:textId="135DE816" w:rsidR="00DA15C1" w:rsidRDefault="00FD22A2">
          <w:pPr>
            <w:pStyle w:val="Obsah1"/>
            <w:tabs>
              <w:tab w:val="left" w:pos="440"/>
              <w:tab w:val="right" w:leader="dot" w:pos="9062"/>
            </w:tabs>
            <w:rPr>
              <w:noProof/>
              <w:lang w:eastAsia="cs-CZ"/>
            </w:rPr>
          </w:pPr>
          <w:r w:rsidRPr="00AE64F5">
            <w:rPr>
              <w:sz w:val="21"/>
            </w:rPr>
            <w:fldChar w:fldCharType="begin"/>
          </w:r>
          <w:r w:rsidRPr="004C2A57">
            <w:rPr>
              <w:sz w:val="21"/>
            </w:rPr>
            <w:instrText xml:space="preserve"> TOC \o "1-3" \h \z \u </w:instrText>
          </w:r>
          <w:r w:rsidRPr="00AE64F5">
            <w:rPr>
              <w:sz w:val="21"/>
            </w:rPr>
            <w:fldChar w:fldCharType="separate"/>
          </w:r>
          <w:hyperlink w:anchor="_Toc513205046" w:history="1">
            <w:r w:rsidR="00DA15C1" w:rsidRPr="00B208D0">
              <w:rPr>
                <w:rStyle w:val="Hypertextovodkaz"/>
                <w:noProof/>
              </w:rPr>
              <w:t>1.</w:t>
            </w:r>
            <w:r w:rsidR="00DA15C1">
              <w:rPr>
                <w:noProof/>
                <w:lang w:eastAsia="cs-CZ"/>
              </w:rPr>
              <w:tab/>
            </w:r>
            <w:r w:rsidR="00DA15C1" w:rsidRPr="00B208D0">
              <w:rPr>
                <w:rStyle w:val="Hypertextovodkaz"/>
                <w:noProof/>
              </w:rPr>
              <w:t>Jak směrnici použít</w:t>
            </w:r>
            <w:r w:rsidR="00DA15C1">
              <w:rPr>
                <w:noProof/>
                <w:webHidden/>
              </w:rPr>
              <w:tab/>
            </w:r>
            <w:r w:rsidR="00DA15C1">
              <w:rPr>
                <w:noProof/>
                <w:webHidden/>
              </w:rPr>
              <w:fldChar w:fldCharType="begin"/>
            </w:r>
            <w:r w:rsidR="00DA15C1">
              <w:rPr>
                <w:noProof/>
                <w:webHidden/>
              </w:rPr>
              <w:instrText xml:space="preserve"> PAGEREF _Toc513205046 \h </w:instrText>
            </w:r>
            <w:r w:rsidR="00DA15C1">
              <w:rPr>
                <w:noProof/>
                <w:webHidden/>
              </w:rPr>
            </w:r>
            <w:r w:rsidR="00DA15C1">
              <w:rPr>
                <w:noProof/>
                <w:webHidden/>
              </w:rPr>
              <w:fldChar w:fldCharType="separate"/>
            </w:r>
            <w:r w:rsidR="00DA15C1">
              <w:rPr>
                <w:noProof/>
                <w:webHidden/>
              </w:rPr>
              <w:t>2</w:t>
            </w:r>
            <w:r w:rsidR="00DA15C1">
              <w:rPr>
                <w:noProof/>
                <w:webHidden/>
              </w:rPr>
              <w:fldChar w:fldCharType="end"/>
            </w:r>
          </w:hyperlink>
        </w:p>
        <w:p w14:paraId="74B27D66" w14:textId="0C8BA6AA" w:rsidR="00DA15C1" w:rsidRDefault="00672A35">
          <w:pPr>
            <w:pStyle w:val="Obsah1"/>
            <w:tabs>
              <w:tab w:val="left" w:pos="440"/>
              <w:tab w:val="right" w:leader="dot" w:pos="9062"/>
            </w:tabs>
            <w:rPr>
              <w:noProof/>
              <w:lang w:eastAsia="cs-CZ"/>
            </w:rPr>
          </w:pPr>
          <w:hyperlink w:anchor="_Toc513205047" w:history="1">
            <w:r w:rsidR="00DA15C1" w:rsidRPr="00B208D0">
              <w:rPr>
                <w:rStyle w:val="Hypertextovodkaz"/>
                <w:noProof/>
              </w:rPr>
              <w:t>2.</w:t>
            </w:r>
            <w:r w:rsidR="00DA15C1">
              <w:rPr>
                <w:noProof/>
                <w:lang w:eastAsia="cs-CZ"/>
              </w:rPr>
              <w:tab/>
            </w:r>
            <w:r w:rsidR="00DA15C1" w:rsidRPr="00B208D0">
              <w:rPr>
                <w:rStyle w:val="Hypertextovodkaz"/>
                <w:noProof/>
              </w:rPr>
              <w:t>Předmět směrnice a základní ustanovení</w:t>
            </w:r>
            <w:r w:rsidR="00DA15C1">
              <w:rPr>
                <w:noProof/>
                <w:webHidden/>
              </w:rPr>
              <w:tab/>
            </w:r>
            <w:r w:rsidR="00DA15C1">
              <w:rPr>
                <w:noProof/>
                <w:webHidden/>
              </w:rPr>
              <w:fldChar w:fldCharType="begin"/>
            </w:r>
            <w:r w:rsidR="00DA15C1">
              <w:rPr>
                <w:noProof/>
                <w:webHidden/>
              </w:rPr>
              <w:instrText xml:space="preserve"> PAGEREF _Toc513205047 \h </w:instrText>
            </w:r>
            <w:r w:rsidR="00DA15C1">
              <w:rPr>
                <w:noProof/>
                <w:webHidden/>
              </w:rPr>
            </w:r>
            <w:r w:rsidR="00DA15C1">
              <w:rPr>
                <w:noProof/>
                <w:webHidden/>
              </w:rPr>
              <w:fldChar w:fldCharType="separate"/>
            </w:r>
            <w:r w:rsidR="00DA15C1">
              <w:rPr>
                <w:noProof/>
                <w:webHidden/>
              </w:rPr>
              <w:t>2</w:t>
            </w:r>
            <w:r w:rsidR="00DA15C1">
              <w:rPr>
                <w:noProof/>
                <w:webHidden/>
              </w:rPr>
              <w:fldChar w:fldCharType="end"/>
            </w:r>
          </w:hyperlink>
        </w:p>
        <w:p w14:paraId="7E81AF42" w14:textId="515D94D2" w:rsidR="00DA15C1" w:rsidRDefault="00672A35">
          <w:pPr>
            <w:pStyle w:val="Obsah1"/>
            <w:tabs>
              <w:tab w:val="left" w:pos="440"/>
              <w:tab w:val="right" w:leader="dot" w:pos="9062"/>
            </w:tabs>
            <w:rPr>
              <w:noProof/>
              <w:lang w:eastAsia="cs-CZ"/>
            </w:rPr>
          </w:pPr>
          <w:hyperlink w:anchor="_Toc513205048" w:history="1">
            <w:r w:rsidR="00DA15C1" w:rsidRPr="00B208D0">
              <w:rPr>
                <w:rStyle w:val="Hypertextovodkaz"/>
                <w:noProof/>
              </w:rPr>
              <w:t>3.</w:t>
            </w:r>
            <w:r w:rsidR="00DA15C1">
              <w:rPr>
                <w:noProof/>
                <w:lang w:eastAsia="cs-CZ"/>
              </w:rPr>
              <w:tab/>
            </w:r>
            <w:r w:rsidR="00DA15C1" w:rsidRPr="00B208D0">
              <w:rPr>
                <w:rStyle w:val="Hypertextovodkaz"/>
                <w:noProof/>
              </w:rPr>
              <w:t>Základní pojmy</w:t>
            </w:r>
            <w:r w:rsidR="00DA15C1">
              <w:rPr>
                <w:noProof/>
                <w:webHidden/>
              </w:rPr>
              <w:tab/>
            </w:r>
            <w:r w:rsidR="00DA15C1">
              <w:rPr>
                <w:noProof/>
                <w:webHidden/>
              </w:rPr>
              <w:fldChar w:fldCharType="begin"/>
            </w:r>
            <w:r w:rsidR="00DA15C1">
              <w:rPr>
                <w:noProof/>
                <w:webHidden/>
              </w:rPr>
              <w:instrText xml:space="preserve"> PAGEREF _Toc513205048 \h </w:instrText>
            </w:r>
            <w:r w:rsidR="00DA15C1">
              <w:rPr>
                <w:noProof/>
                <w:webHidden/>
              </w:rPr>
            </w:r>
            <w:r w:rsidR="00DA15C1">
              <w:rPr>
                <w:noProof/>
                <w:webHidden/>
              </w:rPr>
              <w:fldChar w:fldCharType="separate"/>
            </w:r>
            <w:r w:rsidR="00DA15C1">
              <w:rPr>
                <w:noProof/>
                <w:webHidden/>
              </w:rPr>
              <w:t>3</w:t>
            </w:r>
            <w:r w:rsidR="00DA15C1">
              <w:rPr>
                <w:noProof/>
                <w:webHidden/>
              </w:rPr>
              <w:fldChar w:fldCharType="end"/>
            </w:r>
          </w:hyperlink>
        </w:p>
        <w:p w14:paraId="502D64E5" w14:textId="084C101E" w:rsidR="00DA15C1" w:rsidRDefault="00672A35">
          <w:pPr>
            <w:pStyle w:val="Obsah1"/>
            <w:tabs>
              <w:tab w:val="left" w:pos="440"/>
              <w:tab w:val="right" w:leader="dot" w:pos="9062"/>
            </w:tabs>
            <w:rPr>
              <w:noProof/>
              <w:lang w:eastAsia="cs-CZ"/>
            </w:rPr>
          </w:pPr>
          <w:hyperlink w:anchor="_Toc513205049" w:history="1">
            <w:r w:rsidR="00DA15C1" w:rsidRPr="00B208D0">
              <w:rPr>
                <w:rStyle w:val="Hypertextovodkaz"/>
                <w:noProof/>
              </w:rPr>
              <w:t>4.</w:t>
            </w:r>
            <w:r w:rsidR="00DA15C1">
              <w:rPr>
                <w:noProof/>
                <w:lang w:eastAsia="cs-CZ"/>
              </w:rPr>
              <w:tab/>
            </w:r>
            <w:r w:rsidR="00DA15C1" w:rsidRPr="00B208D0">
              <w:rPr>
                <w:rStyle w:val="Hypertextovodkaz"/>
                <w:noProof/>
              </w:rPr>
              <w:t>Osobní údaje a jejich zpracování</w:t>
            </w:r>
            <w:r w:rsidR="00DA15C1">
              <w:rPr>
                <w:noProof/>
                <w:webHidden/>
              </w:rPr>
              <w:tab/>
            </w:r>
            <w:r w:rsidR="00DA15C1">
              <w:rPr>
                <w:noProof/>
                <w:webHidden/>
              </w:rPr>
              <w:fldChar w:fldCharType="begin"/>
            </w:r>
            <w:r w:rsidR="00DA15C1">
              <w:rPr>
                <w:noProof/>
                <w:webHidden/>
              </w:rPr>
              <w:instrText xml:space="preserve"> PAGEREF _Toc513205049 \h </w:instrText>
            </w:r>
            <w:r w:rsidR="00DA15C1">
              <w:rPr>
                <w:noProof/>
                <w:webHidden/>
              </w:rPr>
            </w:r>
            <w:r w:rsidR="00DA15C1">
              <w:rPr>
                <w:noProof/>
                <w:webHidden/>
              </w:rPr>
              <w:fldChar w:fldCharType="separate"/>
            </w:r>
            <w:r w:rsidR="00DA15C1">
              <w:rPr>
                <w:noProof/>
                <w:webHidden/>
              </w:rPr>
              <w:t>4</w:t>
            </w:r>
            <w:r w:rsidR="00DA15C1">
              <w:rPr>
                <w:noProof/>
                <w:webHidden/>
              </w:rPr>
              <w:fldChar w:fldCharType="end"/>
            </w:r>
          </w:hyperlink>
        </w:p>
        <w:p w14:paraId="78849103" w14:textId="73F9BE2C" w:rsidR="00DA15C1" w:rsidRDefault="00672A35">
          <w:pPr>
            <w:pStyle w:val="Obsah2"/>
            <w:tabs>
              <w:tab w:val="left" w:pos="880"/>
              <w:tab w:val="right" w:leader="dot" w:pos="9062"/>
            </w:tabs>
            <w:rPr>
              <w:noProof/>
              <w:lang w:eastAsia="cs-CZ"/>
            </w:rPr>
          </w:pPr>
          <w:hyperlink w:anchor="_Toc513205050" w:history="1">
            <w:r w:rsidR="00DA15C1" w:rsidRPr="00B208D0">
              <w:rPr>
                <w:rStyle w:val="Hypertextovodkaz"/>
                <w:rFonts w:cstheme="minorHAnsi"/>
                <w:noProof/>
              </w:rPr>
              <w:t>4.1.</w:t>
            </w:r>
            <w:r w:rsidR="00DA15C1">
              <w:rPr>
                <w:noProof/>
                <w:lang w:eastAsia="cs-CZ"/>
              </w:rPr>
              <w:tab/>
            </w:r>
            <w:r w:rsidR="00DA15C1" w:rsidRPr="00B208D0">
              <w:rPr>
                <w:rStyle w:val="Hypertextovodkaz"/>
                <w:noProof/>
              </w:rPr>
              <w:t>Způsob zpracování osobních údajů a pověřené osoby</w:t>
            </w:r>
            <w:r w:rsidR="00DA15C1">
              <w:rPr>
                <w:noProof/>
                <w:webHidden/>
              </w:rPr>
              <w:tab/>
            </w:r>
            <w:r w:rsidR="00DA15C1">
              <w:rPr>
                <w:noProof/>
                <w:webHidden/>
              </w:rPr>
              <w:fldChar w:fldCharType="begin"/>
            </w:r>
            <w:r w:rsidR="00DA15C1">
              <w:rPr>
                <w:noProof/>
                <w:webHidden/>
              </w:rPr>
              <w:instrText xml:space="preserve"> PAGEREF _Toc513205050 \h </w:instrText>
            </w:r>
            <w:r w:rsidR="00DA15C1">
              <w:rPr>
                <w:noProof/>
                <w:webHidden/>
              </w:rPr>
            </w:r>
            <w:r w:rsidR="00DA15C1">
              <w:rPr>
                <w:noProof/>
                <w:webHidden/>
              </w:rPr>
              <w:fldChar w:fldCharType="separate"/>
            </w:r>
            <w:r w:rsidR="00DA15C1">
              <w:rPr>
                <w:noProof/>
                <w:webHidden/>
              </w:rPr>
              <w:t>4</w:t>
            </w:r>
            <w:r w:rsidR="00DA15C1">
              <w:rPr>
                <w:noProof/>
                <w:webHidden/>
              </w:rPr>
              <w:fldChar w:fldCharType="end"/>
            </w:r>
          </w:hyperlink>
        </w:p>
        <w:p w14:paraId="10BC088B" w14:textId="0CAC3E6B" w:rsidR="00DA15C1" w:rsidRDefault="00672A35">
          <w:pPr>
            <w:pStyle w:val="Obsah2"/>
            <w:tabs>
              <w:tab w:val="left" w:pos="880"/>
              <w:tab w:val="right" w:leader="dot" w:pos="9062"/>
            </w:tabs>
            <w:rPr>
              <w:noProof/>
              <w:lang w:eastAsia="cs-CZ"/>
            </w:rPr>
          </w:pPr>
          <w:hyperlink w:anchor="_Toc513205051" w:history="1">
            <w:r w:rsidR="00DA15C1" w:rsidRPr="00B208D0">
              <w:rPr>
                <w:rStyle w:val="Hypertextovodkaz"/>
                <w:rFonts w:cstheme="minorHAnsi"/>
                <w:noProof/>
              </w:rPr>
              <w:t>4.2.</w:t>
            </w:r>
            <w:r w:rsidR="00DA15C1">
              <w:rPr>
                <w:noProof/>
                <w:lang w:eastAsia="cs-CZ"/>
              </w:rPr>
              <w:tab/>
            </w:r>
            <w:r w:rsidR="00DA15C1" w:rsidRPr="00B208D0">
              <w:rPr>
                <w:rStyle w:val="Hypertextovodkaz"/>
                <w:noProof/>
              </w:rPr>
              <w:t>Účel zpracování, zákonnost a nově zaváděné účely zpracování</w:t>
            </w:r>
            <w:r w:rsidR="00DA15C1">
              <w:rPr>
                <w:noProof/>
                <w:webHidden/>
              </w:rPr>
              <w:tab/>
            </w:r>
            <w:r w:rsidR="00DA15C1">
              <w:rPr>
                <w:noProof/>
                <w:webHidden/>
              </w:rPr>
              <w:fldChar w:fldCharType="begin"/>
            </w:r>
            <w:r w:rsidR="00DA15C1">
              <w:rPr>
                <w:noProof/>
                <w:webHidden/>
              </w:rPr>
              <w:instrText xml:space="preserve"> PAGEREF _Toc513205051 \h </w:instrText>
            </w:r>
            <w:r w:rsidR="00DA15C1">
              <w:rPr>
                <w:noProof/>
                <w:webHidden/>
              </w:rPr>
            </w:r>
            <w:r w:rsidR="00DA15C1">
              <w:rPr>
                <w:noProof/>
                <w:webHidden/>
              </w:rPr>
              <w:fldChar w:fldCharType="separate"/>
            </w:r>
            <w:r w:rsidR="00DA15C1">
              <w:rPr>
                <w:noProof/>
                <w:webHidden/>
              </w:rPr>
              <w:t>4</w:t>
            </w:r>
            <w:r w:rsidR="00DA15C1">
              <w:rPr>
                <w:noProof/>
                <w:webHidden/>
              </w:rPr>
              <w:fldChar w:fldCharType="end"/>
            </w:r>
          </w:hyperlink>
        </w:p>
        <w:p w14:paraId="18A07811" w14:textId="63B5E365" w:rsidR="00DA15C1" w:rsidRDefault="00672A35">
          <w:pPr>
            <w:pStyle w:val="Obsah2"/>
            <w:tabs>
              <w:tab w:val="left" w:pos="880"/>
              <w:tab w:val="right" w:leader="dot" w:pos="9062"/>
            </w:tabs>
            <w:rPr>
              <w:noProof/>
              <w:lang w:eastAsia="cs-CZ"/>
            </w:rPr>
          </w:pPr>
          <w:hyperlink w:anchor="_Toc513205052" w:history="1">
            <w:r w:rsidR="00DA15C1" w:rsidRPr="00B208D0">
              <w:rPr>
                <w:rStyle w:val="Hypertextovodkaz"/>
                <w:rFonts w:cstheme="minorHAnsi"/>
                <w:noProof/>
              </w:rPr>
              <w:t>4.3.</w:t>
            </w:r>
            <w:r w:rsidR="00DA15C1">
              <w:rPr>
                <w:noProof/>
                <w:lang w:eastAsia="cs-CZ"/>
              </w:rPr>
              <w:tab/>
            </w:r>
            <w:r w:rsidR="00DA15C1" w:rsidRPr="00B208D0">
              <w:rPr>
                <w:rStyle w:val="Hypertextovodkaz"/>
                <w:noProof/>
              </w:rPr>
              <w:t>Zásady zpracování osobních údajů</w:t>
            </w:r>
            <w:r w:rsidR="00DA15C1">
              <w:rPr>
                <w:noProof/>
                <w:webHidden/>
              </w:rPr>
              <w:tab/>
            </w:r>
            <w:r w:rsidR="00DA15C1">
              <w:rPr>
                <w:noProof/>
                <w:webHidden/>
              </w:rPr>
              <w:fldChar w:fldCharType="begin"/>
            </w:r>
            <w:r w:rsidR="00DA15C1">
              <w:rPr>
                <w:noProof/>
                <w:webHidden/>
              </w:rPr>
              <w:instrText xml:space="preserve"> PAGEREF _Toc513205052 \h </w:instrText>
            </w:r>
            <w:r w:rsidR="00DA15C1">
              <w:rPr>
                <w:noProof/>
                <w:webHidden/>
              </w:rPr>
            </w:r>
            <w:r w:rsidR="00DA15C1">
              <w:rPr>
                <w:noProof/>
                <w:webHidden/>
              </w:rPr>
              <w:fldChar w:fldCharType="separate"/>
            </w:r>
            <w:r w:rsidR="00DA15C1">
              <w:rPr>
                <w:noProof/>
                <w:webHidden/>
              </w:rPr>
              <w:t>5</w:t>
            </w:r>
            <w:r w:rsidR="00DA15C1">
              <w:rPr>
                <w:noProof/>
                <w:webHidden/>
              </w:rPr>
              <w:fldChar w:fldCharType="end"/>
            </w:r>
          </w:hyperlink>
        </w:p>
        <w:p w14:paraId="5F2AE729" w14:textId="116D5E34" w:rsidR="00DA15C1" w:rsidRDefault="00672A35">
          <w:pPr>
            <w:pStyle w:val="Obsah2"/>
            <w:tabs>
              <w:tab w:val="left" w:pos="880"/>
              <w:tab w:val="right" w:leader="dot" w:pos="9062"/>
            </w:tabs>
            <w:rPr>
              <w:noProof/>
              <w:lang w:eastAsia="cs-CZ"/>
            </w:rPr>
          </w:pPr>
          <w:hyperlink w:anchor="_Toc513205053" w:history="1">
            <w:r w:rsidR="00DA15C1" w:rsidRPr="00B208D0">
              <w:rPr>
                <w:rStyle w:val="Hypertextovodkaz"/>
                <w:rFonts w:cstheme="minorHAnsi"/>
                <w:noProof/>
              </w:rPr>
              <w:t>4.4.</w:t>
            </w:r>
            <w:r w:rsidR="00DA15C1">
              <w:rPr>
                <w:noProof/>
                <w:lang w:eastAsia="cs-CZ"/>
              </w:rPr>
              <w:tab/>
            </w:r>
            <w:r w:rsidR="00DA15C1" w:rsidRPr="00B208D0">
              <w:rPr>
                <w:rStyle w:val="Hypertextovodkaz"/>
                <w:noProof/>
              </w:rPr>
              <w:t>Záznamy o zpracování a kontrolní seznam</w:t>
            </w:r>
            <w:r w:rsidR="00DA15C1">
              <w:rPr>
                <w:noProof/>
                <w:webHidden/>
              </w:rPr>
              <w:tab/>
            </w:r>
            <w:r w:rsidR="00DA15C1">
              <w:rPr>
                <w:noProof/>
                <w:webHidden/>
              </w:rPr>
              <w:fldChar w:fldCharType="begin"/>
            </w:r>
            <w:r w:rsidR="00DA15C1">
              <w:rPr>
                <w:noProof/>
                <w:webHidden/>
              </w:rPr>
              <w:instrText xml:space="preserve"> PAGEREF _Toc513205053 \h </w:instrText>
            </w:r>
            <w:r w:rsidR="00DA15C1">
              <w:rPr>
                <w:noProof/>
                <w:webHidden/>
              </w:rPr>
            </w:r>
            <w:r w:rsidR="00DA15C1">
              <w:rPr>
                <w:noProof/>
                <w:webHidden/>
              </w:rPr>
              <w:fldChar w:fldCharType="separate"/>
            </w:r>
            <w:r w:rsidR="00DA15C1">
              <w:rPr>
                <w:noProof/>
                <w:webHidden/>
              </w:rPr>
              <w:t>5</w:t>
            </w:r>
            <w:r w:rsidR="00DA15C1">
              <w:rPr>
                <w:noProof/>
                <w:webHidden/>
              </w:rPr>
              <w:fldChar w:fldCharType="end"/>
            </w:r>
          </w:hyperlink>
        </w:p>
        <w:p w14:paraId="0BF2F893" w14:textId="2DE03CC1" w:rsidR="00DA15C1" w:rsidRDefault="00672A35">
          <w:pPr>
            <w:pStyle w:val="Obsah2"/>
            <w:tabs>
              <w:tab w:val="left" w:pos="880"/>
              <w:tab w:val="right" w:leader="dot" w:pos="9062"/>
            </w:tabs>
            <w:rPr>
              <w:noProof/>
              <w:lang w:eastAsia="cs-CZ"/>
            </w:rPr>
          </w:pPr>
          <w:hyperlink w:anchor="_Toc513205054" w:history="1">
            <w:r w:rsidR="00DA15C1" w:rsidRPr="00B208D0">
              <w:rPr>
                <w:rStyle w:val="Hypertextovodkaz"/>
                <w:rFonts w:cstheme="minorHAnsi"/>
                <w:noProof/>
              </w:rPr>
              <w:t>4.5.</w:t>
            </w:r>
            <w:r w:rsidR="00DA15C1">
              <w:rPr>
                <w:noProof/>
                <w:lang w:eastAsia="cs-CZ"/>
              </w:rPr>
              <w:tab/>
            </w:r>
            <w:r w:rsidR="00DA15C1" w:rsidRPr="00B208D0">
              <w:rPr>
                <w:rStyle w:val="Hypertextovodkaz"/>
                <w:noProof/>
              </w:rPr>
              <w:t>Zveřejňování informací o subjektech údajů</w:t>
            </w:r>
            <w:r w:rsidR="00DA15C1">
              <w:rPr>
                <w:noProof/>
                <w:webHidden/>
              </w:rPr>
              <w:tab/>
            </w:r>
            <w:r w:rsidR="00DA15C1">
              <w:rPr>
                <w:noProof/>
                <w:webHidden/>
              </w:rPr>
              <w:fldChar w:fldCharType="begin"/>
            </w:r>
            <w:r w:rsidR="00DA15C1">
              <w:rPr>
                <w:noProof/>
                <w:webHidden/>
              </w:rPr>
              <w:instrText xml:space="preserve"> PAGEREF _Toc513205054 \h </w:instrText>
            </w:r>
            <w:r w:rsidR="00DA15C1">
              <w:rPr>
                <w:noProof/>
                <w:webHidden/>
              </w:rPr>
            </w:r>
            <w:r w:rsidR="00DA15C1">
              <w:rPr>
                <w:noProof/>
                <w:webHidden/>
              </w:rPr>
              <w:fldChar w:fldCharType="separate"/>
            </w:r>
            <w:r w:rsidR="00DA15C1">
              <w:rPr>
                <w:noProof/>
                <w:webHidden/>
              </w:rPr>
              <w:t>6</w:t>
            </w:r>
            <w:r w:rsidR="00DA15C1">
              <w:rPr>
                <w:noProof/>
                <w:webHidden/>
              </w:rPr>
              <w:fldChar w:fldCharType="end"/>
            </w:r>
          </w:hyperlink>
        </w:p>
        <w:p w14:paraId="0336C95E" w14:textId="501268E3" w:rsidR="00DA15C1" w:rsidRDefault="00672A35">
          <w:pPr>
            <w:pStyle w:val="Obsah1"/>
            <w:tabs>
              <w:tab w:val="left" w:pos="440"/>
              <w:tab w:val="right" w:leader="dot" w:pos="9062"/>
            </w:tabs>
            <w:rPr>
              <w:noProof/>
              <w:lang w:eastAsia="cs-CZ"/>
            </w:rPr>
          </w:pPr>
          <w:hyperlink w:anchor="_Toc513205055" w:history="1">
            <w:r w:rsidR="00DA15C1" w:rsidRPr="00B208D0">
              <w:rPr>
                <w:rStyle w:val="Hypertextovodkaz"/>
                <w:noProof/>
              </w:rPr>
              <w:t>5.</w:t>
            </w:r>
            <w:r w:rsidR="00DA15C1">
              <w:rPr>
                <w:noProof/>
                <w:lang w:eastAsia="cs-CZ"/>
              </w:rPr>
              <w:tab/>
            </w:r>
            <w:r w:rsidR="00DA15C1" w:rsidRPr="00B208D0">
              <w:rPr>
                <w:rStyle w:val="Hypertextovodkaz"/>
                <w:noProof/>
              </w:rPr>
              <w:t>Doklady o souladu s Obecným nařízením</w:t>
            </w:r>
            <w:r w:rsidR="00DA15C1">
              <w:rPr>
                <w:noProof/>
                <w:webHidden/>
              </w:rPr>
              <w:tab/>
            </w:r>
            <w:r w:rsidR="00DA15C1">
              <w:rPr>
                <w:noProof/>
                <w:webHidden/>
              </w:rPr>
              <w:fldChar w:fldCharType="begin"/>
            </w:r>
            <w:r w:rsidR="00DA15C1">
              <w:rPr>
                <w:noProof/>
                <w:webHidden/>
              </w:rPr>
              <w:instrText xml:space="preserve"> PAGEREF _Toc513205055 \h </w:instrText>
            </w:r>
            <w:r w:rsidR="00DA15C1">
              <w:rPr>
                <w:noProof/>
                <w:webHidden/>
              </w:rPr>
            </w:r>
            <w:r w:rsidR="00DA15C1">
              <w:rPr>
                <w:noProof/>
                <w:webHidden/>
              </w:rPr>
              <w:fldChar w:fldCharType="separate"/>
            </w:r>
            <w:r w:rsidR="00DA15C1">
              <w:rPr>
                <w:noProof/>
                <w:webHidden/>
              </w:rPr>
              <w:t>6</w:t>
            </w:r>
            <w:r w:rsidR="00DA15C1">
              <w:rPr>
                <w:noProof/>
                <w:webHidden/>
              </w:rPr>
              <w:fldChar w:fldCharType="end"/>
            </w:r>
          </w:hyperlink>
        </w:p>
        <w:p w14:paraId="67D7C3D5" w14:textId="312D1846" w:rsidR="00DA15C1" w:rsidRDefault="00672A35">
          <w:pPr>
            <w:pStyle w:val="Obsah1"/>
            <w:tabs>
              <w:tab w:val="left" w:pos="440"/>
              <w:tab w:val="right" w:leader="dot" w:pos="9062"/>
            </w:tabs>
            <w:rPr>
              <w:noProof/>
              <w:lang w:eastAsia="cs-CZ"/>
            </w:rPr>
          </w:pPr>
          <w:hyperlink w:anchor="_Toc513205056" w:history="1">
            <w:r w:rsidR="00DA15C1" w:rsidRPr="00B208D0">
              <w:rPr>
                <w:rStyle w:val="Hypertextovodkaz"/>
                <w:noProof/>
              </w:rPr>
              <w:t>6.</w:t>
            </w:r>
            <w:r w:rsidR="00DA15C1">
              <w:rPr>
                <w:noProof/>
                <w:lang w:eastAsia="cs-CZ"/>
              </w:rPr>
              <w:tab/>
            </w:r>
            <w:r w:rsidR="00DA15C1" w:rsidRPr="00B208D0">
              <w:rPr>
                <w:rStyle w:val="Hypertextovodkaz"/>
                <w:noProof/>
              </w:rPr>
              <w:t>Práva subjektů údajů</w:t>
            </w:r>
            <w:r w:rsidR="00DA15C1">
              <w:rPr>
                <w:noProof/>
                <w:webHidden/>
              </w:rPr>
              <w:tab/>
            </w:r>
            <w:r w:rsidR="00DA15C1">
              <w:rPr>
                <w:noProof/>
                <w:webHidden/>
              </w:rPr>
              <w:fldChar w:fldCharType="begin"/>
            </w:r>
            <w:r w:rsidR="00DA15C1">
              <w:rPr>
                <w:noProof/>
                <w:webHidden/>
              </w:rPr>
              <w:instrText xml:space="preserve"> PAGEREF _Toc513205056 \h </w:instrText>
            </w:r>
            <w:r w:rsidR="00DA15C1">
              <w:rPr>
                <w:noProof/>
                <w:webHidden/>
              </w:rPr>
            </w:r>
            <w:r w:rsidR="00DA15C1">
              <w:rPr>
                <w:noProof/>
                <w:webHidden/>
              </w:rPr>
              <w:fldChar w:fldCharType="separate"/>
            </w:r>
            <w:r w:rsidR="00DA15C1">
              <w:rPr>
                <w:noProof/>
                <w:webHidden/>
              </w:rPr>
              <w:t>7</w:t>
            </w:r>
            <w:r w:rsidR="00DA15C1">
              <w:rPr>
                <w:noProof/>
                <w:webHidden/>
              </w:rPr>
              <w:fldChar w:fldCharType="end"/>
            </w:r>
          </w:hyperlink>
        </w:p>
        <w:p w14:paraId="5B80B46C" w14:textId="3E612F0D" w:rsidR="00DA15C1" w:rsidRDefault="00672A35">
          <w:pPr>
            <w:pStyle w:val="Obsah2"/>
            <w:tabs>
              <w:tab w:val="left" w:pos="880"/>
              <w:tab w:val="right" w:leader="dot" w:pos="9062"/>
            </w:tabs>
            <w:rPr>
              <w:noProof/>
              <w:lang w:eastAsia="cs-CZ"/>
            </w:rPr>
          </w:pPr>
          <w:hyperlink w:anchor="_Toc513205057" w:history="1">
            <w:r w:rsidR="00DA15C1" w:rsidRPr="00B208D0">
              <w:rPr>
                <w:rStyle w:val="Hypertextovodkaz"/>
                <w:rFonts w:cstheme="minorHAnsi"/>
                <w:noProof/>
              </w:rPr>
              <w:t>6.1.</w:t>
            </w:r>
            <w:r w:rsidR="00DA15C1">
              <w:rPr>
                <w:noProof/>
                <w:lang w:eastAsia="cs-CZ"/>
              </w:rPr>
              <w:tab/>
            </w:r>
            <w:r w:rsidR="00DA15C1" w:rsidRPr="00B208D0">
              <w:rPr>
                <w:rStyle w:val="Hypertextovodkaz"/>
                <w:noProof/>
              </w:rPr>
              <w:t>Informování subjektů údajů</w:t>
            </w:r>
            <w:r w:rsidR="00DA15C1">
              <w:rPr>
                <w:noProof/>
                <w:webHidden/>
              </w:rPr>
              <w:tab/>
            </w:r>
            <w:r w:rsidR="00DA15C1">
              <w:rPr>
                <w:noProof/>
                <w:webHidden/>
              </w:rPr>
              <w:fldChar w:fldCharType="begin"/>
            </w:r>
            <w:r w:rsidR="00DA15C1">
              <w:rPr>
                <w:noProof/>
                <w:webHidden/>
              </w:rPr>
              <w:instrText xml:space="preserve"> PAGEREF _Toc513205057 \h </w:instrText>
            </w:r>
            <w:r w:rsidR="00DA15C1">
              <w:rPr>
                <w:noProof/>
                <w:webHidden/>
              </w:rPr>
            </w:r>
            <w:r w:rsidR="00DA15C1">
              <w:rPr>
                <w:noProof/>
                <w:webHidden/>
              </w:rPr>
              <w:fldChar w:fldCharType="separate"/>
            </w:r>
            <w:r w:rsidR="00DA15C1">
              <w:rPr>
                <w:noProof/>
                <w:webHidden/>
              </w:rPr>
              <w:t>7</w:t>
            </w:r>
            <w:r w:rsidR="00DA15C1">
              <w:rPr>
                <w:noProof/>
                <w:webHidden/>
              </w:rPr>
              <w:fldChar w:fldCharType="end"/>
            </w:r>
          </w:hyperlink>
        </w:p>
        <w:p w14:paraId="73966F3E" w14:textId="2F679E67" w:rsidR="00DA15C1" w:rsidRDefault="00672A35">
          <w:pPr>
            <w:pStyle w:val="Obsah2"/>
            <w:tabs>
              <w:tab w:val="left" w:pos="880"/>
              <w:tab w:val="right" w:leader="dot" w:pos="9062"/>
            </w:tabs>
            <w:rPr>
              <w:noProof/>
              <w:lang w:eastAsia="cs-CZ"/>
            </w:rPr>
          </w:pPr>
          <w:hyperlink w:anchor="_Toc513205058" w:history="1">
            <w:r w:rsidR="00DA15C1" w:rsidRPr="00B208D0">
              <w:rPr>
                <w:rStyle w:val="Hypertextovodkaz"/>
                <w:rFonts w:cstheme="minorHAnsi"/>
                <w:noProof/>
              </w:rPr>
              <w:t>6.2.</w:t>
            </w:r>
            <w:r w:rsidR="00DA15C1">
              <w:rPr>
                <w:noProof/>
                <w:lang w:eastAsia="cs-CZ"/>
              </w:rPr>
              <w:tab/>
            </w:r>
            <w:r w:rsidR="00DA15C1" w:rsidRPr="00B208D0">
              <w:rPr>
                <w:rStyle w:val="Hypertextovodkaz"/>
                <w:noProof/>
              </w:rPr>
              <w:t>Přístup k osobním údajům</w:t>
            </w:r>
            <w:r w:rsidR="00DA15C1">
              <w:rPr>
                <w:noProof/>
                <w:webHidden/>
              </w:rPr>
              <w:tab/>
            </w:r>
            <w:r w:rsidR="00DA15C1">
              <w:rPr>
                <w:noProof/>
                <w:webHidden/>
              </w:rPr>
              <w:fldChar w:fldCharType="begin"/>
            </w:r>
            <w:r w:rsidR="00DA15C1">
              <w:rPr>
                <w:noProof/>
                <w:webHidden/>
              </w:rPr>
              <w:instrText xml:space="preserve"> PAGEREF _Toc513205058 \h </w:instrText>
            </w:r>
            <w:r w:rsidR="00DA15C1">
              <w:rPr>
                <w:noProof/>
                <w:webHidden/>
              </w:rPr>
            </w:r>
            <w:r w:rsidR="00DA15C1">
              <w:rPr>
                <w:noProof/>
                <w:webHidden/>
              </w:rPr>
              <w:fldChar w:fldCharType="separate"/>
            </w:r>
            <w:r w:rsidR="00DA15C1">
              <w:rPr>
                <w:noProof/>
                <w:webHidden/>
              </w:rPr>
              <w:t>7</w:t>
            </w:r>
            <w:r w:rsidR="00DA15C1">
              <w:rPr>
                <w:noProof/>
                <w:webHidden/>
              </w:rPr>
              <w:fldChar w:fldCharType="end"/>
            </w:r>
          </w:hyperlink>
        </w:p>
        <w:p w14:paraId="6D369FD2" w14:textId="69D7A40F" w:rsidR="00DA15C1" w:rsidRDefault="00672A35">
          <w:pPr>
            <w:pStyle w:val="Obsah2"/>
            <w:tabs>
              <w:tab w:val="left" w:pos="880"/>
              <w:tab w:val="right" w:leader="dot" w:pos="9062"/>
            </w:tabs>
            <w:rPr>
              <w:noProof/>
              <w:lang w:eastAsia="cs-CZ"/>
            </w:rPr>
          </w:pPr>
          <w:hyperlink w:anchor="_Toc513205059" w:history="1">
            <w:r w:rsidR="00DA15C1" w:rsidRPr="00B208D0">
              <w:rPr>
                <w:rStyle w:val="Hypertextovodkaz"/>
                <w:rFonts w:cstheme="minorHAnsi"/>
                <w:noProof/>
              </w:rPr>
              <w:t>6.3.</w:t>
            </w:r>
            <w:r w:rsidR="00DA15C1">
              <w:rPr>
                <w:noProof/>
                <w:lang w:eastAsia="cs-CZ"/>
              </w:rPr>
              <w:tab/>
            </w:r>
            <w:r w:rsidR="00DA15C1" w:rsidRPr="00B208D0">
              <w:rPr>
                <w:rStyle w:val="Hypertextovodkaz"/>
                <w:noProof/>
              </w:rPr>
              <w:t>Právo na výmaz, opravu a doplnění</w:t>
            </w:r>
            <w:r w:rsidR="00DA15C1">
              <w:rPr>
                <w:noProof/>
                <w:webHidden/>
              </w:rPr>
              <w:tab/>
            </w:r>
            <w:r w:rsidR="00DA15C1">
              <w:rPr>
                <w:noProof/>
                <w:webHidden/>
              </w:rPr>
              <w:fldChar w:fldCharType="begin"/>
            </w:r>
            <w:r w:rsidR="00DA15C1">
              <w:rPr>
                <w:noProof/>
                <w:webHidden/>
              </w:rPr>
              <w:instrText xml:space="preserve"> PAGEREF _Toc513205059 \h </w:instrText>
            </w:r>
            <w:r w:rsidR="00DA15C1">
              <w:rPr>
                <w:noProof/>
                <w:webHidden/>
              </w:rPr>
            </w:r>
            <w:r w:rsidR="00DA15C1">
              <w:rPr>
                <w:noProof/>
                <w:webHidden/>
              </w:rPr>
              <w:fldChar w:fldCharType="separate"/>
            </w:r>
            <w:r w:rsidR="00DA15C1">
              <w:rPr>
                <w:noProof/>
                <w:webHidden/>
              </w:rPr>
              <w:t>8</w:t>
            </w:r>
            <w:r w:rsidR="00DA15C1">
              <w:rPr>
                <w:noProof/>
                <w:webHidden/>
              </w:rPr>
              <w:fldChar w:fldCharType="end"/>
            </w:r>
          </w:hyperlink>
        </w:p>
        <w:p w14:paraId="639E36B2" w14:textId="678D31DE" w:rsidR="00DA15C1" w:rsidRDefault="00672A35">
          <w:pPr>
            <w:pStyle w:val="Obsah1"/>
            <w:tabs>
              <w:tab w:val="left" w:pos="440"/>
              <w:tab w:val="right" w:leader="dot" w:pos="9062"/>
            </w:tabs>
            <w:rPr>
              <w:noProof/>
              <w:lang w:eastAsia="cs-CZ"/>
            </w:rPr>
          </w:pPr>
          <w:hyperlink w:anchor="_Toc513205060" w:history="1">
            <w:r w:rsidR="00DA15C1" w:rsidRPr="00B208D0">
              <w:rPr>
                <w:rStyle w:val="Hypertextovodkaz"/>
                <w:noProof/>
              </w:rPr>
              <w:t>7.</w:t>
            </w:r>
            <w:r w:rsidR="00DA15C1">
              <w:rPr>
                <w:noProof/>
                <w:lang w:eastAsia="cs-CZ"/>
              </w:rPr>
              <w:tab/>
            </w:r>
            <w:r w:rsidR="00DA15C1" w:rsidRPr="00B208D0">
              <w:rPr>
                <w:rStyle w:val="Hypertextovodkaz"/>
                <w:noProof/>
              </w:rPr>
              <w:t>Pověřenec pro ochranu osobních údajů</w:t>
            </w:r>
            <w:r w:rsidR="00DA15C1">
              <w:rPr>
                <w:noProof/>
                <w:webHidden/>
              </w:rPr>
              <w:tab/>
            </w:r>
            <w:r w:rsidR="00DA15C1">
              <w:rPr>
                <w:noProof/>
                <w:webHidden/>
              </w:rPr>
              <w:fldChar w:fldCharType="begin"/>
            </w:r>
            <w:r w:rsidR="00DA15C1">
              <w:rPr>
                <w:noProof/>
                <w:webHidden/>
              </w:rPr>
              <w:instrText xml:space="preserve"> PAGEREF _Toc513205060 \h </w:instrText>
            </w:r>
            <w:r w:rsidR="00DA15C1">
              <w:rPr>
                <w:noProof/>
                <w:webHidden/>
              </w:rPr>
            </w:r>
            <w:r w:rsidR="00DA15C1">
              <w:rPr>
                <w:noProof/>
                <w:webHidden/>
              </w:rPr>
              <w:fldChar w:fldCharType="separate"/>
            </w:r>
            <w:r w:rsidR="00DA15C1">
              <w:rPr>
                <w:noProof/>
                <w:webHidden/>
              </w:rPr>
              <w:t>8</w:t>
            </w:r>
            <w:r w:rsidR="00DA15C1">
              <w:rPr>
                <w:noProof/>
                <w:webHidden/>
              </w:rPr>
              <w:fldChar w:fldCharType="end"/>
            </w:r>
          </w:hyperlink>
        </w:p>
        <w:p w14:paraId="47A52ACC" w14:textId="6D56299B" w:rsidR="00DA15C1" w:rsidRDefault="00672A35">
          <w:pPr>
            <w:pStyle w:val="Obsah1"/>
            <w:tabs>
              <w:tab w:val="left" w:pos="440"/>
              <w:tab w:val="right" w:leader="dot" w:pos="9062"/>
            </w:tabs>
            <w:rPr>
              <w:noProof/>
              <w:lang w:eastAsia="cs-CZ"/>
            </w:rPr>
          </w:pPr>
          <w:hyperlink w:anchor="_Toc513205061" w:history="1">
            <w:r w:rsidR="00DA15C1" w:rsidRPr="00B208D0">
              <w:rPr>
                <w:rStyle w:val="Hypertextovodkaz"/>
                <w:noProof/>
              </w:rPr>
              <w:t>8.</w:t>
            </w:r>
            <w:r w:rsidR="00DA15C1">
              <w:rPr>
                <w:noProof/>
                <w:lang w:eastAsia="cs-CZ"/>
              </w:rPr>
              <w:tab/>
            </w:r>
            <w:r w:rsidR="00DA15C1" w:rsidRPr="00B208D0">
              <w:rPr>
                <w:rStyle w:val="Hypertextovodkaz"/>
                <w:noProof/>
              </w:rPr>
              <w:t>Bezpečnost informací</w:t>
            </w:r>
            <w:r w:rsidR="00DA15C1">
              <w:rPr>
                <w:noProof/>
                <w:webHidden/>
              </w:rPr>
              <w:tab/>
            </w:r>
            <w:r w:rsidR="00DA15C1">
              <w:rPr>
                <w:noProof/>
                <w:webHidden/>
              </w:rPr>
              <w:fldChar w:fldCharType="begin"/>
            </w:r>
            <w:r w:rsidR="00DA15C1">
              <w:rPr>
                <w:noProof/>
                <w:webHidden/>
              </w:rPr>
              <w:instrText xml:space="preserve"> PAGEREF _Toc513205061 \h </w:instrText>
            </w:r>
            <w:r w:rsidR="00DA15C1">
              <w:rPr>
                <w:noProof/>
                <w:webHidden/>
              </w:rPr>
            </w:r>
            <w:r w:rsidR="00DA15C1">
              <w:rPr>
                <w:noProof/>
                <w:webHidden/>
              </w:rPr>
              <w:fldChar w:fldCharType="separate"/>
            </w:r>
            <w:r w:rsidR="00DA15C1">
              <w:rPr>
                <w:noProof/>
                <w:webHidden/>
              </w:rPr>
              <w:t>9</w:t>
            </w:r>
            <w:r w:rsidR="00DA15C1">
              <w:rPr>
                <w:noProof/>
                <w:webHidden/>
              </w:rPr>
              <w:fldChar w:fldCharType="end"/>
            </w:r>
          </w:hyperlink>
        </w:p>
        <w:p w14:paraId="2667AFAC" w14:textId="151695A8" w:rsidR="00DA15C1" w:rsidRDefault="00672A35">
          <w:pPr>
            <w:pStyle w:val="Obsah2"/>
            <w:tabs>
              <w:tab w:val="left" w:pos="880"/>
              <w:tab w:val="right" w:leader="dot" w:pos="9062"/>
            </w:tabs>
            <w:rPr>
              <w:noProof/>
              <w:lang w:eastAsia="cs-CZ"/>
            </w:rPr>
          </w:pPr>
          <w:hyperlink w:anchor="_Toc513205062" w:history="1">
            <w:r w:rsidR="00DA15C1" w:rsidRPr="00B208D0">
              <w:rPr>
                <w:rStyle w:val="Hypertextovodkaz"/>
                <w:rFonts w:cstheme="minorHAnsi"/>
                <w:noProof/>
              </w:rPr>
              <w:t>8.1.</w:t>
            </w:r>
            <w:r w:rsidR="00DA15C1">
              <w:rPr>
                <w:noProof/>
                <w:lang w:eastAsia="cs-CZ"/>
              </w:rPr>
              <w:tab/>
            </w:r>
            <w:r w:rsidR="00DA15C1" w:rsidRPr="00B208D0">
              <w:rPr>
                <w:rStyle w:val="Hypertextovodkaz"/>
                <w:noProof/>
              </w:rPr>
              <w:t>Obecné postupy při zabezpečení osobních údajů</w:t>
            </w:r>
            <w:r w:rsidR="00DA15C1">
              <w:rPr>
                <w:noProof/>
                <w:webHidden/>
              </w:rPr>
              <w:tab/>
            </w:r>
            <w:r w:rsidR="00DA15C1">
              <w:rPr>
                <w:noProof/>
                <w:webHidden/>
              </w:rPr>
              <w:fldChar w:fldCharType="begin"/>
            </w:r>
            <w:r w:rsidR="00DA15C1">
              <w:rPr>
                <w:noProof/>
                <w:webHidden/>
              </w:rPr>
              <w:instrText xml:space="preserve"> PAGEREF _Toc513205062 \h </w:instrText>
            </w:r>
            <w:r w:rsidR="00DA15C1">
              <w:rPr>
                <w:noProof/>
                <w:webHidden/>
              </w:rPr>
            </w:r>
            <w:r w:rsidR="00DA15C1">
              <w:rPr>
                <w:noProof/>
                <w:webHidden/>
              </w:rPr>
              <w:fldChar w:fldCharType="separate"/>
            </w:r>
            <w:r w:rsidR="00DA15C1">
              <w:rPr>
                <w:noProof/>
                <w:webHidden/>
              </w:rPr>
              <w:t>9</w:t>
            </w:r>
            <w:r w:rsidR="00DA15C1">
              <w:rPr>
                <w:noProof/>
                <w:webHidden/>
              </w:rPr>
              <w:fldChar w:fldCharType="end"/>
            </w:r>
          </w:hyperlink>
        </w:p>
        <w:p w14:paraId="72CB31F9" w14:textId="16F262B3" w:rsidR="00DA15C1" w:rsidRDefault="00672A35">
          <w:pPr>
            <w:pStyle w:val="Obsah2"/>
            <w:tabs>
              <w:tab w:val="left" w:pos="880"/>
              <w:tab w:val="right" w:leader="dot" w:pos="9062"/>
            </w:tabs>
            <w:rPr>
              <w:noProof/>
              <w:lang w:eastAsia="cs-CZ"/>
            </w:rPr>
          </w:pPr>
          <w:hyperlink w:anchor="_Toc513205063" w:history="1">
            <w:r w:rsidR="00DA15C1" w:rsidRPr="00B208D0">
              <w:rPr>
                <w:rStyle w:val="Hypertextovodkaz"/>
                <w:rFonts w:cstheme="minorHAnsi"/>
                <w:noProof/>
              </w:rPr>
              <w:t>8.2.</w:t>
            </w:r>
            <w:r w:rsidR="00DA15C1">
              <w:rPr>
                <w:noProof/>
                <w:lang w:eastAsia="cs-CZ"/>
              </w:rPr>
              <w:tab/>
            </w:r>
            <w:r w:rsidR="00DA15C1" w:rsidRPr="00B208D0">
              <w:rPr>
                <w:rStyle w:val="Hypertextovodkaz"/>
                <w:noProof/>
              </w:rPr>
              <w:t>Zabezpečení písemností a záznamových médií obsahujících osobní údaje</w:t>
            </w:r>
            <w:r w:rsidR="00DA15C1">
              <w:rPr>
                <w:noProof/>
                <w:webHidden/>
              </w:rPr>
              <w:tab/>
            </w:r>
            <w:r w:rsidR="00DA15C1">
              <w:rPr>
                <w:noProof/>
                <w:webHidden/>
              </w:rPr>
              <w:fldChar w:fldCharType="begin"/>
            </w:r>
            <w:r w:rsidR="00DA15C1">
              <w:rPr>
                <w:noProof/>
                <w:webHidden/>
              </w:rPr>
              <w:instrText xml:space="preserve"> PAGEREF _Toc513205063 \h </w:instrText>
            </w:r>
            <w:r w:rsidR="00DA15C1">
              <w:rPr>
                <w:noProof/>
                <w:webHidden/>
              </w:rPr>
            </w:r>
            <w:r w:rsidR="00DA15C1">
              <w:rPr>
                <w:noProof/>
                <w:webHidden/>
              </w:rPr>
              <w:fldChar w:fldCharType="separate"/>
            </w:r>
            <w:r w:rsidR="00DA15C1">
              <w:rPr>
                <w:noProof/>
                <w:webHidden/>
              </w:rPr>
              <w:t>10</w:t>
            </w:r>
            <w:r w:rsidR="00DA15C1">
              <w:rPr>
                <w:noProof/>
                <w:webHidden/>
              </w:rPr>
              <w:fldChar w:fldCharType="end"/>
            </w:r>
          </w:hyperlink>
        </w:p>
        <w:p w14:paraId="78490B26" w14:textId="0F75CCE6" w:rsidR="00DA15C1" w:rsidRDefault="00672A35">
          <w:pPr>
            <w:pStyle w:val="Obsah2"/>
            <w:tabs>
              <w:tab w:val="left" w:pos="880"/>
              <w:tab w:val="right" w:leader="dot" w:pos="9062"/>
            </w:tabs>
            <w:rPr>
              <w:noProof/>
              <w:lang w:eastAsia="cs-CZ"/>
            </w:rPr>
          </w:pPr>
          <w:hyperlink w:anchor="_Toc513205064" w:history="1">
            <w:r w:rsidR="00DA15C1" w:rsidRPr="00B208D0">
              <w:rPr>
                <w:rStyle w:val="Hypertextovodkaz"/>
                <w:rFonts w:cstheme="minorHAnsi"/>
                <w:noProof/>
              </w:rPr>
              <w:t>8.3.</w:t>
            </w:r>
            <w:r w:rsidR="00DA15C1">
              <w:rPr>
                <w:noProof/>
                <w:lang w:eastAsia="cs-CZ"/>
              </w:rPr>
              <w:tab/>
            </w:r>
            <w:r w:rsidR="00DA15C1" w:rsidRPr="00B208D0">
              <w:rPr>
                <w:rStyle w:val="Hypertextovodkaz"/>
                <w:noProof/>
              </w:rPr>
              <w:t>Zabezpečení dat obsahujících osobní údaje v osobních počítačích a na sítích</w:t>
            </w:r>
            <w:r w:rsidR="00DA15C1">
              <w:rPr>
                <w:noProof/>
                <w:webHidden/>
              </w:rPr>
              <w:tab/>
            </w:r>
            <w:r w:rsidR="00DA15C1">
              <w:rPr>
                <w:noProof/>
                <w:webHidden/>
              </w:rPr>
              <w:fldChar w:fldCharType="begin"/>
            </w:r>
            <w:r w:rsidR="00DA15C1">
              <w:rPr>
                <w:noProof/>
                <w:webHidden/>
              </w:rPr>
              <w:instrText xml:space="preserve"> PAGEREF _Toc513205064 \h </w:instrText>
            </w:r>
            <w:r w:rsidR="00DA15C1">
              <w:rPr>
                <w:noProof/>
                <w:webHidden/>
              </w:rPr>
            </w:r>
            <w:r w:rsidR="00DA15C1">
              <w:rPr>
                <w:noProof/>
                <w:webHidden/>
              </w:rPr>
              <w:fldChar w:fldCharType="separate"/>
            </w:r>
            <w:r w:rsidR="00DA15C1">
              <w:rPr>
                <w:noProof/>
                <w:webHidden/>
              </w:rPr>
              <w:t>10</w:t>
            </w:r>
            <w:r w:rsidR="00DA15C1">
              <w:rPr>
                <w:noProof/>
                <w:webHidden/>
              </w:rPr>
              <w:fldChar w:fldCharType="end"/>
            </w:r>
          </w:hyperlink>
        </w:p>
        <w:p w14:paraId="253DAE03" w14:textId="393C3A9A" w:rsidR="00DA15C1" w:rsidRDefault="00672A35">
          <w:pPr>
            <w:pStyle w:val="Obsah1"/>
            <w:tabs>
              <w:tab w:val="left" w:pos="440"/>
              <w:tab w:val="right" w:leader="dot" w:pos="9062"/>
            </w:tabs>
            <w:rPr>
              <w:noProof/>
              <w:lang w:eastAsia="cs-CZ"/>
            </w:rPr>
          </w:pPr>
          <w:hyperlink w:anchor="_Toc513205065" w:history="1">
            <w:r w:rsidR="00DA15C1" w:rsidRPr="00B208D0">
              <w:rPr>
                <w:rStyle w:val="Hypertextovodkaz"/>
                <w:noProof/>
              </w:rPr>
              <w:t>9.</w:t>
            </w:r>
            <w:r w:rsidR="00DA15C1">
              <w:rPr>
                <w:noProof/>
                <w:lang w:eastAsia="cs-CZ"/>
              </w:rPr>
              <w:tab/>
            </w:r>
            <w:r w:rsidR="00DA15C1" w:rsidRPr="00B208D0">
              <w:rPr>
                <w:rStyle w:val="Hypertextovodkaz"/>
                <w:noProof/>
              </w:rPr>
              <w:t>Porušení zabezpečení a míra jeho rizika</w:t>
            </w:r>
            <w:r w:rsidR="00DA15C1">
              <w:rPr>
                <w:noProof/>
                <w:webHidden/>
              </w:rPr>
              <w:tab/>
            </w:r>
            <w:r w:rsidR="00DA15C1">
              <w:rPr>
                <w:noProof/>
                <w:webHidden/>
              </w:rPr>
              <w:fldChar w:fldCharType="begin"/>
            </w:r>
            <w:r w:rsidR="00DA15C1">
              <w:rPr>
                <w:noProof/>
                <w:webHidden/>
              </w:rPr>
              <w:instrText xml:space="preserve"> PAGEREF _Toc513205065 \h </w:instrText>
            </w:r>
            <w:r w:rsidR="00DA15C1">
              <w:rPr>
                <w:noProof/>
                <w:webHidden/>
              </w:rPr>
            </w:r>
            <w:r w:rsidR="00DA15C1">
              <w:rPr>
                <w:noProof/>
                <w:webHidden/>
              </w:rPr>
              <w:fldChar w:fldCharType="separate"/>
            </w:r>
            <w:r w:rsidR="00DA15C1">
              <w:rPr>
                <w:noProof/>
                <w:webHidden/>
              </w:rPr>
              <w:t>11</w:t>
            </w:r>
            <w:r w:rsidR="00DA15C1">
              <w:rPr>
                <w:noProof/>
                <w:webHidden/>
              </w:rPr>
              <w:fldChar w:fldCharType="end"/>
            </w:r>
          </w:hyperlink>
        </w:p>
        <w:p w14:paraId="4A4970A5" w14:textId="0B589BB2" w:rsidR="00DA15C1" w:rsidRDefault="00672A35">
          <w:pPr>
            <w:pStyle w:val="Obsah1"/>
            <w:tabs>
              <w:tab w:val="left" w:pos="660"/>
              <w:tab w:val="right" w:leader="dot" w:pos="9062"/>
            </w:tabs>
            <w:rPr>
              <w:noProof/>
              <w:lang w:eastAsia="cs-CZ"/>
            </w:rPr>
          </w:pPr>
          <w:hyperlink w:anchor="_Toc513205066" w:history="1">
            <w:r w:rsidR="00DA15C1" w:rsidRPr="00B208D0">
              <w:rPr>
                <w:rStyle w:val="Hypertextovodkaz"/>
                <w:noProof/>
              </w:rPr>
              <w:t>10.</w:t>
            </w:r>
            <w:r w:rsidR="00DA15C1">
              <w:rPr>
                <w:noProof/>
                <w:lang w:eastAsia="cs-CZ"/>
              </w:rPr>
              <w:tab/>
            </w:r>
            <w:r w:rsidR="00DA15C1" w:rsidRPr="00B208D0">
              <w:rPr>
                <w:rStyle w:val="Hypertextovodkaz"/>
                <w:noProof/>
              </w:rPr>
              <w:t>Závěrečná ustanovení</w:t>
            </w:r>
            <w:r w:rsidR="00DA15C1">
              <w:rPr>
                <w:noProof/>
                <w:webHidden/>
              </w:rPr>
              <w:tab/>
            </w:r>
            <w:r w:rsidR="00DA15C1">
              <w:rPr>
                <w:noProof/>
                <w:webHidden/>
              </w:rPr>
              <w:fldChar w:fldCharType="begin"/>
            </w:r>
            <w:r w:rsidR="00DA15C1">
              <w:rPr>
                <w:noProof/>
                <w:webHidden/>
              </w:rPr>
              <w:instrText xml:space="preserve"> PAGEREF _Toc513205066 \h </w:instrText>
            </w:r>
            <w:r w:rsidR="00DA15C1">
              <w:rPr>
                <w:noProof/>
                <w:webHidden/>
              </w:rPr>
            </w:r>
            <w:r w:rsidR="00DA15C1">
              <w:rPr>
                <w:noProof/>
                <w:webHidden/>
              </w:rPr>
              <w:fldChar w:fldCharType="separate"/>
            </w:r>
            <w:r w:rsidR="00DA15C1">
              <w:rPr>
                <w:noProof/>
                <w:webHidden/>
              </w:rPr>
              <w:t>12</w:t>
            </w:r>
            <w:r w:rsidR="00DA15C1">
              <w:rPr>
                <w:noProof/>
                <w:webHidden/>
              </w:rPr>
              <w:fldChar w:fldCharType="end"/>
            </w:r>
          </w:hyperlink>
        </w:p>
        <w:p w14:paraId="7E7355AF" w14:textId="0A56F8B0" w:rsidR="00DA15C1" w:rsidRDefault="00672A35">
          <w:pPr>
            <w:pStyle w:val="Obsah2"/>
            <w:tabs>
              <w:tab w:val="left" w:pos="1100"/>
              <w:tab w:val="right" w:leader="dot" w:pos="9062"/>
            </w:tabs>
            <w:rPr>
              <w:noProof/>
              <w:lang w:eastAsia="cs-CZ"/>
            </w:rPr>
          </w:pPr>
          <w:hyperlink w:anchor="_Toc513205067" w:history="1">
            <w:r w:rsidR="00DA15C1" w:rsidRPr="00B208D0">
              <w:rPr>
                <w:rStyle w:val="Hypertextovodkaz"/>
                <w:rFonts w:cstheme="minorHAnsi"/>
                <w:noProof/>
              </w:rPr>
              <w:t>10.1.</w:t>
            </w:r>
            <w:r w:rsidR="00DA15C1">
              <w:rPr>
                <w:noProof/>
                <w:lang w:eastAsia="cs-CZ"/>
              </w:rPr>
              <w:tab/>
            </w:r>
            <w:r w:rsidR="00DA15C1" w:rsidRPr="00B208D0">
              <w:rPr>
                <w:rStyle w:val="Hypertextovodkaz"/>
                <w:noProof/>
              </w:rPr>
              <w:t>Kontrola dodržování směrnice</w:t>
            </w:r>
            <w:r w:rsidR="00DA15C1">
              <w:rPr>
                <w:noProof/>
                <w:webHidden/>
              </w:rPr>
              <w:tab/>
            </w:r>
            <w:r w:rsidR="00DA15C1">
              <w:rPr>
                <w:noProof/>
                <w:webHidden/>
              </w:rPr>
              <w:fldChar w:fldCharType="begin"/>
            </w:r>
            <w:r w:rsidR="00DA15C1">
              <w:rPr>
                <w:noProof/>
                <w:webHidden/>
              </w:rPr>
              <w:instrText xml:space="preserve"> PAGEREF _Toc513205067 \h </w:instrText>
            </w:r>
            <w:r w:rsidR="00DA15C1">
              <w:rPr>
                <w:noProof/>
                <w:webHidden/>
              </w:rPr>
            </w:r>
            <w:r w:rsidR="00DA15C1">
              <w:rPr>
                <w:noProof/>
                <w:webHidden/>
              </w:rPr>
              <w:fldChar w:fldCharType="separate"/>
            </w:r>
            <w:r w:rsidR="00DA15C1">
              <w:rPr>
                <w:noProof/>
                <w:webHidden/>
              </w:rPr>
              <w:t>12</w:t>
            </w:r>
            <w:r w:rsidR="00DA15C1">
              <w:rPr>
                <w:noProof/>
                <w:webHidden/>
              </w:rPr>
              <w:fldChar w:fldCharType="end"/>
            </w:r>
          </w:hyperlink>
        </w:p>
        <w:p w14:paraId="29AB226C" w14:textId="32535A84" w:rsidR="00DA15C1" w:rsidRDefault="00672A35">
          <w:pPr>
            <w:pStyle w:val="Obsah2"/>
            <w:tabs>
              <w:tab w:val="left" w:pos="1100"/>
              <w:tab w:val="right" w:leader="dot" w:pos="9062"/>
            </w:tabs>
            <w:rPr>
              <w:noProof/>
              <w:lang w:eastAsia="cs-CZ"/>
            </w:rPr>
          </w:pPr>
          <w:hyperlink w:anchor="_Toc513205068" w:history="1">
            <w:r w:rsidR="00DA15C1" w:rsidRPr="00B208D0">
              <w:rPr>
                <w:rStyle w:val="Hypertextovodkaz"/>
                <w:rFonts w:cstheme="minorHAnsi"/>
                <w:noProof/>
              </w:rPr>
              <w:t>10.2.</w:t>
            </w:r>
            <w:r w:rsidR="00DA15C1">
              <w:rPr>
                <w:noProof/>
                <w:lang w:eastAsia="cs-CZ"/>
              </w:rPr>
              <w:tab/>
            </w:r>
            <w:r w:rsidR="00DA15C1" w:rsidRPr="00B208D0">
              <w:rPr>
                <w:rStyle w:val="Hypertextovodkaz"/>
                <w:noProof/>
              </w:rPr>
              <w:t>Revize směrnice</w:t>
            </w:r>
            <w:r w:rsidR="00DA15C1">
              <w:rPr>
                <w:noProof/>
                <w:webHidden/>
              </w:rPr>
              <w:tab/>
            </w:r>
            <w:r w:rsidR="00DA15C1">
              <w:rPr>
                <w:noProof/>
                <w:webHidden/>
              </w:rPr>
              <w:fldChar w:fldCharType="begin"/>
            </w:r>
            <w:r w:rsidR="00DA15C1">
              <w:rPr>
                <w:noProof/>
                <w:webHidden/>
              </w:rPr>
              <w:instrText xml:space="preserve"> PAGEREF _Toc513205068 \h </w:instrText>
            </w:r>
            <w:r w:rsidR="00DA15C1">
              <w:rPr>
                <w:noProof/>
                <w:webHidden/>
              </w:rPr>
            </w:r>
            <w:r w:rsidR="00DA15C1">
              <w:rPr>
                <w:noProof/>
                <w:webHidden/>
              </w:rPr>
              <w:fldChar w:fldCharType="separate"/>
            </w:r>
            <w:r w:rsidR="00DA15C1">
              <w:rPr>
                <w:noProof/>
                <w:webHidden/>
              </w:rPr>
              <w:t>12</w:t>
            </w:r>
            <w:r w:rsidR="00DA15C1">
              <w:rPr>
                <w:noProof/>
                <w:webHidden/>
              </w:rPr>
              <w:fldChar w:fldCharType="end"/>
            </w:r>
          </w:hyperlink>
        </w:p>
        <w:p w14:paraId="255448DA" w14:textId="7CE3677C" w:rsidR="00DA15C1" w:rsidRDefault="00672A35">
          <w:pPr>
            <w:pStyle w:val="Obsah2"/>
            <w:tabs>
              <w:tab w:val="left" w:pos="1100"/>
              <w:tab w:val="right" w:leader="dot" w:pos="9062"/>
            </w:tabs>
            <w:rPr>
              <w:noProof/>
              <w:lang w:eastAsia="cs-CZ"/>
            </w:rPr>
          </w:pPr>
          <w:hyperlink w:anchor="_Toc513205069" w:history="1">
            <w:r w:rsidR="00DA15C1" w:rsidRPr="00B208D0">
              <w:rPr>
                <w:rStyle w:val="Hypertextovodkaz"/>
                <w:rFonts w:cstheme="minorHAnsi"/>
                <w:noProof/>
              </w:rPr>
              <w:t>10.3.</w:t>
            </w:r>
            <w:r w:rsidR="00DA15C1">
              <w:rPr>
                <w:noProof/>
                <w:lang w:eastAsia="cs-CZ"/>
              </w:rPr>
              <w:tab/>
            </w:r>
            <w:r w:rsidR="00DA15C1" w:rsidRPr="00B208D0">
              <w:rPr>
                <w:rStyle w:val="Hypertextovodkaz"/>
                <w:noProof/>
              </w:rPr>
              <w:t>Účinnost směrnice</w:t>
            </w:r>
            <w:r w:rsidR="00DA15C1">
              <w:rPr>
                <w:noProof/>
                <w:webHidden/>
              </w:rPr>
              <w:tab/>
            </w:r>
            <w:r w:rsidR="00DA15C1">
              <w:rPr>
                <w:noProof/>
                <w:webHidden/>
              </w:rPr>
              <w:fldChar w:fldCharType="begin"/>
            </w:r>
            <w:r w:rsidR="00DA15C1">
              <w:rPr>
                <w:noProof/>
                <w:webHidden/>
              </w:rPr>
              <w:instrText xml:space="preserve"> PAGEREF _Toc513205069 \h </w:instrText>
            </w:r>
            <w:r w:rsidR="00DA15C1">
              <w:rPr>
                <w:noProof/>
                <w:webHidden/>
              </w:rPr>
            </w:r>
            <w:r w:rsidR="00DA15C1">
              <w:rPr>
                <w:noProof/>
                <w:webHidden/>
              </w:rPr>
              <w:fldChar w:fldCharType="separate"/>
            </w:r>
            <w:r w:rsidR="00DA15C1">
              <w:rPr>
                <w:noProof/>
                <w:webHidden/>
              </w:rPr>
              <w:t>12</w:t>
            </w:r>
            <w:r w:rsidR="00DA15C1">
              <w:rPr>
                <w:noProof/>
                <w:webHidden/>
              </w:rPr>
              <w:fldChar w:fldCharType="end"/>
            </w:r>
          </w:hyperlink>
        </w:p>
        <w:p w14:paraId="0D7ABC77" w14:textId="0411AFED" w:rsidR="00FD22A2" w:rsidRPr="00AE64F5" w:rsidRDefault="00FD22A2">
          <w:pPr>
            <w:rPr>
              <w:sz w:val="21"/>
            </w:rPr>
          </w:pPr>
          <w:r w:rsidRPr="00AE64F5">
            <w:rPr>
              <w:b/>
              <w:sz w:val="21"/>
            </w:rPr>
            <w:fldChar w:fldCharType="end"/>
          </w:r>
        </w:p>
      </w:sdtContent>
    </w:sdt>
    <w:p w14:paraId="004CB8D8" w14:textId="428CE56C" w:rsidR="006C3E54" w:rsidRPr="00AE64F5" w:rsidRDefault="006C3E54" w:rsidP="00AE7C98">
      <w:pPr>
        <w:pStyle w:val="Nadpis1"/>
        <w:pageBreakBefore/>
      </w:pPr>
      <w:bookmarkStart w:id="1" w:name="_Toc513205046"/>
      <w:r w:rsidRPr="00AE64F5">
        <w:lastRenderedPageBreak/>
        <w:t>Jak směrnic</w:t>
      </w:r>
      <w:r w:rsidR="007F19EA">
        <w:t>i</w:t>
      </w:r>
      <w:r w:rsidRPr="00AE64F5">
        <w:t xml:space="preserve"> </w:t>
      </w:r>
      <w:r w:rsidR="00881BC6">
        <w:t>použít</w:t>
      </w:r>
      <w:bookmarkEnd w:id="1"/>
      <w:r w:rsidR="00C002C7">
        <w:br/>
      </w:r>
    </w:p>
    <w:p w14:paraId="1A5BE9CC" w14:textId="28EE40E0" w:rsidR="006C3E54" w:rsidRPr="00AE64F5" w:rsidRDefault="006C3E54" w:rsidP="00B750B4">
      <w:pPr>
        <w:pStyle w:val="Odstavecseseznamem"/>
        <w:numPr>
          <w:ilvl w:val="1"/>
          <w:numId w:val="24"/>
        </w:numPr>
        <w:rPr>
          <w:sz w:val="21"/>
        </w:rPr>
      </w:pPr>
      <w:r w:rsidRPr="00AE64F5">
        <w:rPr>
          <w:sz w:val="21"/>
        </w:rPr>
        <w:t xml:space="preserve">Tuto Směrnici mohou </w:t>
      </w:r>
      <w:r w:rsidR="0099222B">
        <w:rPr>
          <w:sz w:val="21"/>
        </w:rPr>
        <w:t>ředitelé škol,</w:t>
      </w:r>
      <w:r w:rsidR="0099222B" w:rsidRPr="00AE64F5">
        <w:rPr>
          <w:sz w:val="21"/>
        </w:rPr>
        <w:t xml:space="preserve"> </w:t>
      </w:r>
      <w:r w:rsidR="006A76C5" w:rsidRPr="00AE64F5">
        <w:rPr>
          <w:sz w:val="21"/>
        </w:rPr>
        <w:t xml:space="preserve">zejména </w:t>
      </w:r>
      <w:r w:rsidR="006A76C5">
        <w:rPr>
          <w:sz w:val="21"/>
        </w:rPr>
        <w:t xml:space="preserve">základních a </w:t>
      </w:r>
      <w:r w:rsidR="0099222B">
        <w:rPr>
          <w:sz w:val="21"/>
        </w:rPr>
        <w:t>mateřských</w:t>
      </w:r>
      <w:r w:rsidR="006A76C5">
        <w:rPr>
          <w:sz w:val="21"/>
        </w:rPr>
        <w:t xml:space="preserve">, </w:t>
      </w:r>
      <w:r w:rsidR="0099222B">
        <w:rPr>
          <w:sz w:val="21"/>
        </w:rPr>
        <w:t>a dalších školských zařízení,</w:t>
      </w:r>
      <w:r w:rsidRPr="00D50965">
        <w:rPr>
          <w:sz w:val="21"/>
        </w:rPr>
        <w:t xml:space="preserve"> </w:t>
      </w:r>
      <w:r w:rsidR="007F19EA">
        <w:rPr>
          <w:sz w:val="21"/>
        </w:rPr>
        <w:t>především</w:t>
      </w:r>
      <w:r w:rsidR="007F19EA" w:rsidRPr="00D50965">
        <w:rPr>
          <w:sz w:val="21"/>
        </w:rPr>
        <w:t xml:space="preserve"> </w:t>
      </w:r>
      <w:r w:rsidR="0099222B">
        <w:rPr>
          <w:sz w:val="21"/>
        </w:rPr>
        <w:t xml:space="preserve">v </w:t>
      </w:r>
      <w:r w:rsidRPr="00AE64F5">
        <w:rPr>
          <w:sz w:val="21"/>
        </w:rPr>
        <w:t xml:space="preserve">malých </w:t>
      </w:r>
      <w:r w:rsidRPr="00D50965">
        <w:rPr>
          <w:sz w:val="21"/>
        </w:rPr>
        <w:t>obcí</w:t>
      </w:r>
      <w:r w:rsidR="0099222B">
        <w:rPr>
          <w:sz w:val="21"/>
        </w:rPr>
        <w:t>ch</w:t>
      </w:r>
      <w:r w:rsidRPr="00D50965">
        <w:rPr>
          <w:sz w:val="21"/>
        </w:rPr>
        <w:t>,</w:t>
      </w:r>
      <w:r w:rsidRPr="00AE64F5">
        <w:rPr>
          <w:sz w:val="21"/>
        </w:rPr>
        <w:t xml:space="preserve"> využít buď tak</w:t>
      </w:r>
      <w:r w:rsidR="00B16816">
        <w:rPr>
          <w:sz w:val="21"/>
        </w:rPr>
        <w:t>,</w:t>
      </w:r>
      <w:r w:rsidRPr="00AE64F5">
        <w:rPr>
          <w:sz w:val="21"/>
        </w:rPr>
        <w:t xml:space="preserve"> jak je, anebo s přihlédnutím k potřebě jednoduchosti </w:t>
      </w:r>
      <w:r w:rsidR="000C64D2">
        <w:rPr>
          <w:sz w:val="21"/>
        </w:rPr>
        <w:br/>
      </w:r>
      <w:r w:rsidRPr="00AE64F5">
        <w:rPr>
          <w:sz w:val="21"/>
        </w:rPr>
        <w:t>a konkrétní</w:t>
      </w:r>
      <w:r w:rsidR="00D50965" w:rsidRPr="00AE64F5">
        <w:rPr>
          <w:sz w:val="21"/>
        </w:rPr>
        <w:t>ch</w:t>
      </w:r>
      <w:r w:rsidRPr="00AE64F5">
        <w:rPr>
          <w:sz w:val="21"/>
        </w:rPr>
        <w:t xml:space="preserve"> instru</w:t>
      </w:r>
      <w:r w:rsidR="00AE1DFD" w:rsidRPr="00AE64F5">
        <w:rPr>
          <w:sz w:val="21"/>
        </w:rPr>
        <w:t>kcí</w:t>
      </w:r>
      <w:r w:rsidRPr="00AE64F5">
        <w:rPr>
          <w:sz w:val="21"/>
        </w:rPr>
        <w:t xml:space="preserve"> </w:t>
      </w:r>
      <w:r w:rsidR="00D50088" w:rsidRPr="00AE64F5">
        <w:rPr>
          <w:sz w:val="21"/>
        </w:rPr>
        <w:t>zaměstnanců</w:t>
      </w:r>
      <w:r w:rsidR="00AE1DFD" w:rsidRPr="00AE64F5">
        <w:rPr>
          <w:sz w:val="21"/>
        </w:rPr>
        <w:t>m</w:t>
      </w:r>
      <w:r w:rsidR="00D50088" w:rsidRPr="00AE64F5">
        <w:rPr>
          <w:sz w:val="21"/>
        </w:rPr>
        <w:t xml:space="preserve"> a </w:t>
      </w:r>
      <w:r w:rsidR="0099222B">
        <w:rPr>
          <w:sz w:val="21"/>
        </w:rPr>
        <w:t>dalším osobám</w:t>
      </w:r>
      <w:r w:rsidR="00D50088" w:rsidRPr="00AE64F5">
        <w:rPr>
          <w:sz w:val="21"/>
        </w:rPr>
        <w:t xml:space="preserve"> její pasáže včlenit do pracovního </w:t>
      </w:r>
      <w:r w:rsidR="008B17A6">
        <w:rPr>
          <w:sz w:val="21"/>
        </w:rPr>
        <w:br/>
      </w:r>
      <w:r w:rsidR="00B00AE0" w:rsidRPr="00AE64F5">
        <w:rPr>
          <w:sz w:val="21"/>
        </w:rPr>
        <w:t xml:space="preserve">nebo organizačního </w:t>
      </w:r>
      <w:r w:rsidR="00D50088" w:rsidRPr="00AE64F5">
        <w:rPr>
          <w:sz w:val="21"/>
        </w:rPr>
        <w:t xml:space="preserve">řádu </w:t>
      </w:r>
      <w:r w:rsidR="00674FE9" w:rsidRPr="00AE64F5">
        <w:rPr>
          <w:sz w:val="21"/>
        </w:rPr>
        <w:t>nebo přímo do některých smluv a </w:t>
      </w:r>
      <w:r w:rsidR="00D50088" w:rsidRPr="00AE64F5">
        <w:rPr>
          <w:sz w:val="21"/>
        </w:rPr>
        <w:t xml:space="preserve">pracovních náplní. Konkrétní </w:t>
      </w:r>
      <w:r w:rsidR="0088604D" w:rsidRPr="00AE64F5">
        <w:rPr>
          <w:sz w:val="21"/>
        </w:rPr>
        <w:t>provedení</w:t>
      </w:r>
      <w:r w:rsidR="00D50088" w:rsidRPr="00AE64F5">
        <w:rPr>
          <w:sz w:val="21"/>
        </w:rPr>
        <w:t xml:space="preserve"> by měli </w:t>
      </w:r>
      <w:r w:rsidR="0088604D" w:rsidRPr="00AE64F5">
        <w:rPr>
          <w:sz w:val="21"/>
        </w:rPr>
        <w:t>konzultovat</w:t>
      </w:r>
      <w:r w:rsidR="00D50088" w:rsidRPr="00AE64F5">
        <w:rPr>
          <w:sz w:val="21"/>
        </w:rPr>
        <w:t xml:space="preserve"> s Pověřencem pro ochranu osobních údajů.</w:t>
      </w:r>
    </w:p>
    <w:p w14:paraId="5D1868A7" w14:textId="7573DADC" w:rsidR="00A60D66" w:rsidRPr="00D50965" w:rsidRDefault="00A60D66" w:rsidP="00B750B4">
      <w:pPr>
        <w:pStyle w:val="Odstavecseseznamem"/>
        <w:numPr>
          <w:ilvl w:val="1"/>
          <w:numId w:val="24"/>
        </w:numPr>
        <w:rPr>
          <w:sz w:val="21"/>
        </w:rPr>
      </w:pPr>
      <w:r w:rsidRPr="00D50965">
        <w:rPr>
          <w:sz w:val="21"/>
        </w:rPr>
        <w:t xml:space="preserve">Směrnici </w:t>
      </w:r>
      <w:r w:rsidR="006A76C5">
        <w:rPr>
          <w:sz w:val="21"/>
        </w:rPr>
        <w:t xml:space="preserve">vydává </w:t>
      </w:r>
      <w:r w:rsidR="00283901">
        <w:rPr>
          <w:sz w:val="21"/>
        </w:rPr>
        <w:t>ředitel</w:t>
      </w:r>
      <w:r w:rsidR="00166F80">
        <w:rPr>
          <w:sz w:val="21"/>
        </w:rPr>
        <w:t xml:space="preserve">. </w:t>
      </w:r>
      <w:r w:rsidR="00283901">
        <w:rPr>
          <w:sz w:val="21"/>
        </w:rPr>
        <w:t xml:space="preserve"> </w:t>
      </w:r>
      <w:r w:rsidR="00166F80">
        <w:rPr>
          <w:sz w:val="21"/>
        </w:rPr>
        <w:t>Z</w:t>
      </w:r>
      <w:r w:rsidR="00283901">
        <w:rPr>
          <w:sz w:val="21"/>
        </w:rPr>
        <w:t>řizovatel</w:t>
      </w:r>
      <w:r w:rsidR="00283901">
        <w:rPr>
          <w:rStyle w:val="Znakapoznpodarou"/>
          <w:sz w:val="21"/>
        </w:rPr>
        <w:footnoteReference w:id="2"/>
      </w:r>
      <w:r w:rsidR="00166F80">
        <w:rPr>
          <w:sz w:val="21"/>
        </w:rPr>
        <w:t xml:space="preserve"> </w:t>
      </w:r>
      <w:r w:rsidR="00491ABF">
        <w:rPr>
          <w:sz w:val="21"/>
        </w:rPr>
        <w:t xml:space="preserve">zajistí, </w:t>
      </w:r>
      <w:r w:rsidR="00166F80">
        <w:rPr>
          <w:sz w:val="21"/>
          <w:szCs w:val="21"/>
        </w:rPr>
        <w:t>aby Směrnicí byli vázáni rovněž členové školské rady nebo rady školy, kteří nepodléhají řediteli.</w:t>
      </w:r>
      <w:r w:rsidRPr="00D50965">
        <w:rPr>
          <w:sz w:val="21"/>
        </w:rPr>
        <w:t>.</w:t>
      </w:r>
    </w:p>
    <w:p w14:paraId="389CEBEF" w14:textId="021C3CEF" w:rsidR="001D6144" w:rsidRPr="00AE64F5" w:rsidRDefault="00FA3396" w:rsidP="00166F80">
      <w:pPr>
        <w:pStyle w:val="Nadpis1"/>
      </w:pPr>
      <w:bookmarkStart w:id="2" w:name="_Toc513205047"/>
      <w:r w:rsidRPr="00AE64F5">
        <w:t>Předmět směrnice a základní ustanovení</w:t>
      </w:r>
      <w:bookmarkEnd w:id="2"/>
      <w:r w:rsidR="00C002C7">
        <w:br/>
      </w:r>
    </w:p>
    <w:p w14:paraId="77140D55" w14:textId="2F0C26C7" w:rsidR="00FA3396" w:rsidRPr="00AE64F5" w:rsidRDefault="00FA3396" w:rsidP="00E24227">
      <w:pPr>
        <w:pStyle w:val="Odstavecseseznamem"/>
        <w:numPr>
          <w:ilvl w:val="1"/>
          <w:numId w:val="24"/>
        </w:numPr>
        <w:rPr>
          <w:sz w:val="21"/>
        </w:rPr>
      </w:pPr>
      <w:r w:rsidRPr="00AE64F5">
        <w:rPr>
          <w:sz w:val="21"/>
        </w:rPr>
        <w:t xml:space="preserve">Touto směrnicí </w:t>
      </w:r>
      <w:r w:rsidR="00654418">
        <w:rPr>
          <w:sz w:val="21"/>
        </w:rPr>
        <w:t>Základní škola a Mateřská škola Slaná, příspěvková organizace</w:t>
      </w:r>
      <w:r w:rsidRPr="00AE64F5">
        <w:rPr>
          <w:sz w:val="21"/>
        </w:rPr>
        <w:t xml:space="preserve"> (dále </w:t>
      </w:r>
      <w:r w:rsidR="00774622">
        <w:rPr>
          <w:sz w:val="21"/>
        </w:rPr>
        <w:t xml:space="preserve">jen </w:t>
      </w:r>
      <w:r w:rsidRPr="00AE64F5">
        <w:rPr>
          <w:sz w:val="21"/>
        </w:rPr>
        <w:t>„</w:t>
      </w:r>
      <w:r w:rsidR="002A2A57">
        <w:rPr>
          <w:sz w:val="21"/>
        </w:rPr>
        <w:t>škola</w:t>
      </w:r>
      <w:r w:rsidRPr="00AE64F5">
        <w:rPr>
          <w:sz w:val="21"/>
        </w:rPr>
        <w:t xml:space="preserve">“) stanovuje vnitřní pravidla </w:t>
      </w:r>
      <w:r w:rsidR="00596341" w:rsidRPr="00AE64F5">
        <w:rPr>
          <w:sz w:val="21"/>
        </w:rPr>
        <w:t>pro</w:t>
      </w:r>
      <w:r w:rsidRPr="00AE64F5">
        <w:rPr>
          <w:sz w:val="21"/>
        </w:rPr>
        <w:t xml:space="preserve"> zajištění ochrany osobních údajů a plnění povinností podle </w:t>
      </w:r>
      <w:r w:rsidR="00596341" w:rsidRPr="00AE64F5">
        <w:rPr>
          <w:sz w:val="21"/>
        </w:rPr>
        <w:t xml:space="preserve">Obecného nařízení EU č. 2016/679 o ochraně fyzických osob v souvislosti se zpracováním osobních údajů </w:t>
      </w:r>
      <w:r w:rsidR="0077266C" w:rsidRPr="00AE64F5">
        <w:rPr>
          <w:sz w:val="21"/>
        </w:rPr>
        <w:t xml:space="preserve">jakožto </w:t>
      </w:r>
      <w:r w:rsidR="00B750B4" w:rsidRPr="00AE64F5">
        <w:rPr>
          <w:sz w:val="21"/>
        </w:rPr>
        <w:t>přímo účinného</w:t>
      </w:r>
      <w:r w:rsidR="0077266C" w:rsidRPr="00AE64F5">
        <w:rPr>
          <w:sz w:val="21"/>
        </w:rPr>
        <w:t xml:space="preserve"> předpisu EU </w:t>
      </w:r>
      <w:r w:rsidR="00596341" w:rsidRPr="00AE64F5">
        <w:rPr>
          <w:sz w:val="21"/>
        </w:rPr>
        <w:t xml:space="preserve">(dále </w:t>
      </w:r>
      <w:r w:rsidR="00774622">
        <w:rPr>
          <w:sz w:val="21"/>
        </w:rPr>
        <w:t xml:space="preserve">jen </w:t>
      </w:r>
      <w:r w:rsidR="00FF23CC" w:rsidRPr="00AE64F5">
        <w:rPr>
          <w:sz w:val="21"/>
        </w:rPr>
        <w:t>„Obecné nařízení</w:t>
      </w:r>
      <w:r w:rsidR="00DC2235" w:rsidRPr="00AE64F5">
        <w:rPr>
          <w:sz w:val="21"/>
        </w:rPr>
        <w:t>“</w:t>
      </w:r>
      <w:r w:rsidR="00FF23CC" w:rsidRPr="00AE64F5">
        <w:rPr>
          <w:sz w:val="21"/>
        </w:rPr>
        <w:t>) a podle zákona o zpracování osobních údajů</w:t>
      </w:r>
      <w:r w:rsidR="004F29E9" w:rsidRPr="00AE64F5">
        <w:rPr>
          <w:sz w:val="21"/>
        </w:rPr>
        <w:t xml:space="preserve"> (dále</w:t>
      </w:r>
      <w:r w:rsidR="00774622">
        <w:rPr>
          <w:sz w:val="21"/>
        </w:rPr>
        <w:t xml:space="preserve"> jen</w:t>
      </w:r>
      <w:r w:rsidR="004F29E9" w:rsidRPr="00AE64F5">
        <w:rPr>
          <w:sz w:val="21"/>
        </w:rPr>
        <w:t xml:space="preserve"> „</w:t>
      </w:r>
      <w:r w:rsidR="00B750B4" w:rsidRPr="00AE64F5">
        <w:rPr>
          <w:sz w:val="21"/>
        </w:rPr>
        <w:t>zákon“), zejména</w:t>
      </w:r>
      <w:r w:rsidRPr="00AE64F5">
        <w:rPr>
          <w:sz w:val="21"/>
        </w:rPr>
        <w:t xml:space="preserve"> při zpracování osobních údajů vykonávaných </w:t>
      </w:r>
      <w:r w:rsidR="00E24227">
        <w:rPr>
          <w:sz w:val="21"/>
        </w:rPr>
        <w:t>školou</w:t>
      </w:r>
      <w:r w:rsidR="00A60D66" w:rsidRPr="00D50965">
        <w:rPr>
          <w:sz w:val="21"/>
        </w:rPr>
        <w:t xml:space="preserve">, </w:t>
      </w:r>
      <w:r w:rsidR="00E24227" w:rsidRPr="00E24227">
        <w:rPr>
          <w:sz w:val="21"/>
        </w:rPr>
        <w:t>její</w:t>
      </w:r>
      <w:r w:rsidR="00E24227">
        <w:rPr>
          <w:sz w:val="21"/>
        </w:rPr>
        <w:t>mi</w:t>
      </w:r>
      <w:r w:rsidR="00E24227" w:rsidRPr="00E24227">
        <w:rPr>
          <w:sz w:val="21"/>
        </w:rPr>
        <w:t xml:space="preserve"> zaměstnanc</w:t>
      </w:r>
      <w:r w:rsidR="00E24227">
        <w:rPr>
          <w:sz w:val="21"/>
        </w:rPr>
        <w:t>i</w:t>
      </w:r>
      <w:r w:rsidR="00E24227" w:rsidRPr="00E24227">
        <w:rPr>
          <w:sz w:val="21"/>
        </w:rPr>
        <w:t>, případně další</w:t>
      </w:r>
      <w:r w:rsidR="00E24227">
        <w:rPr>
          <w:sz w:val="21"/>
        </w:rPr>
        <w:t>mi</w:t>
      </w:r>
      <w:r w:rsidR="00E24227" w:rsidRPr="00E24227">
        <w:rPr>
          <w:sz w:val="21"/>
        </w:rPr>
        <w:t xml:space="preserve"> osob</w:t>
      </w:r>
      <w:r w:rsidR="00E24227">
        <w:rPr>
          <w:sz w:val="21"/>
        </w:rPr>
        <w:t>ami</w:t>
      </w:r>
      <w:r w:rsidRPr="00AE64F5">
        <w:rPr>
          <w:sz w:val="21"/>
        </w:rPr>
        <w:t>.</w:t>
      </w:r>
    </w:p>
    <w:p w14:paraId="7215F3A1" w14:textId="64B935C5" w:rsidR="00AD439C" w:rsidRPr="00AE64F5" w:rsidRDefault="00FA3396" w:rsidP="00550F46">
      <w:pPr>
        <w:pStyle w:val="Odstavecseseznamem"/>
        <w:numPr>
          <w:ilvl w:val="1"/>
          <w:numId w:val="24"/>
        </w:numPr>
        <w:rPr>
          <w:sz w:val="21"/>
        </w:rPr>
      </w:pPr>
      <w:r w:rsidRPr="00AE64F5">
        <w:rPr>
          <w:sz w:val="21"/>
        </w:rPr>
        <w:t xml:space="preserve">Ustanovení této směrnice jsou závazná pro všechny osoby </w:t>
      </w:r>
      <w:r w:rsidR="0014516D" w:rsidRPr="00AE64F5">
        <w:rPr>
          <w:sz w:val="21"/>
        </w:rPr>
        <w:t xml:space="preserve">v rámci </w:t>
      </w:r>
      <w:r w:rsidR="000C52EB">
        <w:rPr>
          <w:sz w:val="21"/>
        </w:rPr>
        <w:t>školy</w:t>
      </w:r>
      <w:r w:rsidRPr="00AE64F5">
        <w:rPr>
          <w:sz w:val="21"/>
        </w:rPr>
        <w:t xml:space="preserve">, zejména pro zaměstnance </w:t>
      </w:r>
      <w:r w:rsidR="0026318B">
        <w:rPr>
          <w:sz w:val="21"/>
        </w:rPr>
        <w:t>školy</w:t>
      </w:r>
      <w:r w:rsidRPr="00AE64F5">
        <w:rPr>
          <w:sz w:val="21"/>
        </w:rPr>
        <w:t xml:space="preserve"> (dále „zaměstnanci“). Obdobně jako pro zaměstnance je tato směrnice závazná i pro </w:t>
      </w:r>
      <w:r w:rsidR="00064E2E" w:rsidRPr="00AE64F5">
        <w:rPr>
          <w:sz w:val="21"/>
        </w:rPr>
        <w:t xml:space="preserve">členy </w:t>
      </w:r>
      <w:r w:rsidR="00064E2E">
        <w:rPr>
          <w:sz w:val="21"/>
        </w:rPr>
        <w:t>školské rady resp. rady školy</w:t>
      </w:r>
      <w:r w:rsidR="00064E2E">
        <w:rPr>
          <w:rStyle w:val="Znakapoznpodarou"/>
          <w:sz w:val="21"/>
        </w:rPr>
        <w:footnoteReference w:id="3"/>
      </w:r>
      <w:r w:rsidR="00C022DC" w:rsidRPr="00AE64F5">
        <w:rPr>
          <w:sz w:val="21"/>
        </w:rPr>
        <w:t xml:space="preserve"> (dále </w:t>
      </w:r>
      <w:r w:rsidR="00C022DC">
        <w:rPr>
          <w:sz w:val="21"/>
        </w:rPr>
        <w:t xml:space="preserve">„školská </w:t>
      </w:r>
      <w:r w:rsidR="00093C7D">
        <w:rPr>
          <w:sz w:val="21"/>
        </w:rPr>
        <w:t>rada“), dále</w:t>
      </w:r>
      <w:r w:rsidR="00064E2E">
        <w:rPr>
          <w:sz w:val="21"/>
        </w:rPr>
        <w:t xml:space="preserve"> </w:t>
      </w:r>
      <w:r w:rsidR="00550F46">
        <w:rPr>
          <w:sz w:val="21"/>
        </w:rPr>
        <w:t xml:space="preserve">osoby, </w:t>
      </w:r>
      <w:r w:rsidR="00550F46" w:rsidRPr="00550F46">
        <w:rPr>
          <w:sz w:val="21"/>
        </w:rPr>
        <w:t>které mají se školou jiný právní vztah (smlouva o dílo, nájemní smlouva) a které se zavázaly postupovat podle této směrnice</w:t>
      </w:r>
      <w:r w:rsidRPr="00D50965">
        <w:rPr>
          <w:sz w:val="21"/>
        </w:rPr>
        <w:t xml:space="preserve">, </w:t>
      </w:r>
      <w:r w:rsidR="00ED539B">
        <w:rPr>
          <w:sz w:val="21"/>
        </w:rPr>
        <w:t>především</w:t>
      </w:r>
      <w:r w:rsidR="00ED539B" w:rsidRPr="00AE64F5">
        <w:rPr>
          <w:sz w:val="21"/>
        </w:rPr>
        <w:t xml:space="preserve"> </w:t>
      </w:r>
      <w:r w:rsidRPr="00AE64F5">
        <w:rPr>
          <w:sz w:val="21"/>
        </w:rPr>
        <w:t xml:space="preserve">pokud se </w:t>
      </w:r>
      <w:r w:rsidR="00550F46">
        <w:rPr>
          <w:sz w:val="21"/>
        </w:rPr>
        <w:t>při</w:t>
      </w:r>
      <w:r w:rsidR="00550F46" w:rsidRPr="00AE64F5">
        <w:rPr>
          <w:sz w:val="21"/>
        </w:rPr>
        <w:t xml:space="preserve"> své </w:t>
      </w:r>
      <w:r w:rsidR="00550F46">
        <w:rPr>
          <w:sz w:val="21"/>
        </w:rPr>
        <w:t>činnosti</w:t>
      </w:r>
      <w:r w:rsidR="00550F46" w:rsidRPr="00AE64F5">
        <w:rPr>
          <w:sz w:val="21"/>
        </w:rPr>
        <w:t xml:space="preserve"> </w:t>
      </w:r>
      <w:r w:rsidRPr="00AE64F5">
        <w:rPr>
          <w:sz w:val="21"/>
        </w:rPr>
        <w:t>seznamují, případně zpracovávají osobní údaje</w:t>
      </w:r>
      <w:r w:rsidR="00550F46">
        <w:rPr>
          <w:sz w:val="21"/>
        </w:rPr>
        <w:t xml:space="preserve"> školy jako správce údajů</w:t>
      </w:r>
      <w:r w:rsidRPr="00AE64F5">
        <w:rPr>
          <w:sz w:val="21"/>
        </w:rPr>
        <w:t>.</w:t>
      </w:r>
      <w:r w:rsidR="00013DFC" w:rsidRPr="00AE64F5">
        <w:rPr>
          <w:sz w:val="21"/>
        </w:rPr>
        <w:t xml:space="preserve"> </w:t>
      </w:r>
    </w:p>
    <w:p w14:paraId="61DA75BA" w14:textId="02135660" w:rsidR="00FA3396" w:rsidRPr="00AE64F5" w:rsidRDefault="00AE4AD7" w:rsidP="00093C7D">
      <w:pPr>
        <w:pStyle w:val="Odstavecseseznamem"/>
        <w:numPr>
          <w:ilvl w:val="1"/>
          <w:numId w:val="24"/>
        </w:numPr>
        <w:rPr>
          <w:sz w:val="21"/>
        </w:rPr>
      </w:pPr>
      <w:r w:rsidRPr="00AE64F5">
        <w:rPr>
          <w:sz w:val="21"/>
        </w:rPr>
        <w:t xml:space="preserve">Jakékoliv smlouvy, podle </w:t>
      </w:r>
      <w:r w:rsidR="00B750B4" w:rsidRPr="00AE64F5">
        <w:rPr>
          <w:sz w:val="21"/>
        </w:rPr>
        <w:t>kterých osobní</w:t>
      </w:r>
      <w:r w:rsidR="00013DFC" w:rsidRPr="00AE64F5">
        <w:rPr>
          <w:sz w:val="21"/>
        </w:rPr>
        <w:t xml:space="preserve"> údaje zpracovávají </w:t>
      </w:r>
      <w:r w:rsidR="00093C7D" w:rsidRPr="00093C7D">
        <w:rPr>
          <w:sz w:val="21"/>
        </w:rPr>
        <w:t>či se při plnění smlouvy s osobními údaji seznamují další osoby</w:t>
      </w:r>
      <w:r w:rsidRPr="00AE64F5">
        <w:rPr>
          <w:sz w:val="21"/>
        </w:rPr>
        <w:t xml:space="preserve">, </w:t>
      </w:r>
      <w:r w:rsidR="00013DFC" w:rsidRPr="00AE64F5">
        <w:rPr>
          <w:sz w:val="21"/>
        </w:rPr>
        <w:t xml:space="preserve">(dále </w:t>
      </w:r>
      <w:r w:rsidR="00774622">
        <w:rPr>
          <w:sz w:val="21"/>
        </w:rPr>
        <w:t xml:space="preserve">jen </w:t>
      </w:r>
      <w:r w:rsidR="00013DFC" w:rsidRPr="00AE64F5">
        <w:rPr>
          <w:sz w:val="21"/>
        </w:rPr>
        <w:t>"</w:t>
      </w:r>
      <w:r w:rsidR="00A869E3" w:rsidRPr="00AE64F5">
        <w:rPr>
          <w:sz w:val="21"/>
        </w:rPr>
        <w:t xml:space="preserve">zpracovatelé a další </w:t>
      </w:r>
      <w:r w:rsidR="00630ED8" w:rsidRPr="00AE64F5">
        <w:rPr>
          <w:sz w:val="21"/>
        </w:rPr>
        <w:t xml:space="preserve">smluvní </w:t>
      </w:r>
      <w:r w:rsidR="00013DFC" w:rsidRPr="00AE64F5">
        <w:rPr>
          <w:sz w:val="21"/>
        </w:rPr>
        <w:t>osoby")</w:t>
      </w:r>
      <w:r w:rsidRPr="00AE64F5">
        <w:rPr>
          <w:sz w:val="21"/>
        </w:rPr>
        <w:t xml:space="preserve">, </w:t>
      </w:r>
      <w:r w:rsidR="00F2164C" w:rsidRPr="00AE64F5">
        <w:rPr>
          <w:sz w:val="21"/>
        </w:rPr>
        <w:t xml:space="preserve">musejí být písemné (včetně elektronické formy) a </w:t>
      </w:r>
      <w:r w:rsidR="00ED539B" w:rsidRPr="00AE64F5">
        <w:rPr>
          <w:sz w:val="21"/>
        </w:rPr>
        <w:t>obsah</w:t>
      </w:r>
      <w:r w:rsidR="00ED539B">
        <w:rPr>
          <w:sz w:val="21"/>
        </w:rPr>
        <w:t>ovat</w:t>
      </w:r>
      <w:r w:rsidR="00ED539B" w:rsidRPr="00AE64F5">
        <w:rPr>
          <w:sz w:val="21"/>
        </w:rPr>
        <w:t xml:space="preserve"> </w:t>
      </w:r>
      <w:r w:rsidR="00DC2235" w:rsidRPr="00AE64F5">
        <w:rPr>
          <w:sz w:val="21"/>
        </w:rPr>
        <w:t xml:space="preserve">závazek </w:t>
      </w:r>
      <w:r w:rsidR="0014516D" w:rsidRPr="00AE64F5">
        <w:rPr>
          <w:sz w:val="21"/>
        </w:rPr>
        <w:t>k dodržování této směrnice</w:t>
      </w:r>
      <w:r w:rsidRPr="00AE64F5">
        <w:rPr>
          <w:sz w:val="21"/>
        </w:rPr>
        <w:t xml:space="preserve">, konkretizaci povinností podle směrnice </w:t>
      </w:r>
      <w:r w:rsidR="00F2164C" w:rsidRPr="00AE64F5">
        <w:rPr>
          <w:sz w:val="21"/>
        </w:rPr>
        <w:t>a potvrzení, že smluvní strana se se směrnicí seznámila</w:t>
      </w:r>
      <w:r w:rsidR="0014516D" w:rsidRPr="00AE64F5">
        <w:rPr>
          <w:sz w:val="21"/>
        </w:rPr>
        <w:t>.</w:t>
      </w:r>
    </w:p>
    <w:p w14:paraId="278DB8C9" w14:textId="496E12CB" w:rsidR="00FA3396" w:rsidRPr="00AE64F5" w:rsidRDefault="00FA3396" w:rsidP="00B750B4">
      <w:pPr>
        <w:pStyle w:val="Odstavecseseznamem"/>
        <w:numPr>
          <w:ilvl w:val="1"/>
          <w:numId w:val="24"/>
        </w:numPr>
        <w:rPr>
          <w:sz w:val="21"/>
        </w:rPr>
      </w:pPr>
      <w:r w:rsidRPr="00AE64F5">
        <w:rPr>
          <w:sz w:val="21"/>
        </w:rPr>
        <w:t xml:space="preserve">Pokud pro </w:t>
      </w:r>
      <w:r w:rsidR="007A48E4">
        <w:rPr>
          <w:sz w:val="21"/>
        </w:rPr>
        <w:t>školu</w:t>
      </w:r>
      <w:r w:rsidRPr="00AE64F5">
        <w:rPr>
          <w:sz w:val="21"/>
        </w:rPr>
        <w:t xml:space="preserve"> zajišťuje zpracování osobních údajů v rámci plnění smluvních povinností jiný</w:t>
      </w:r>
      <w:r w:rsidR="00013DFC" w:rsidRPr="00AE64F5">
        <w:rPr>
          <w:sz w:val="21"/>
        </w:rPr>
        <w:t xml:space="preserve"> </w:t>
      </w:r>
      <w:r w:rsidRPr="00AE64F5">
        <w:rPr>
          <w:sz w:val="21"/>
        </w:rPr>
        <w:t>subjekt</w:t>
      </w:r>
      <w:r w:rsidR="00B918A0" w:rsidRPr="00AE64F5">
        <w:rPr>
          <w:sz w:val="21"/>
        </w:rPr>
        <w:t xml:space="preserve"> (zpracovatel)</w:t>
      </w:r>
      <w:r w:rsidRPr="00AE64F5">
        <w:rPr>
          <w:sz w:val="21"/>
        </w:rPr>
        <w:t xml:space="preserve">, pak musí být v rámci smluvních vztahů zaručeno plnění povinností podle </w:t>
      </w:r>
      <w:r w:rsidR="00483EB2" w:rsidRPr="00AE64F5">
        <w:rPr>
          <w:sz w:val="21"/>
        </w:rPr>
        <w:t xml:space="preserve">Obecného nařízení </w:t>
      </w:r>
      <w:r w:rsidRPr="00AE64F5">
        <w:rPr>
          <w:sz w:val="21"/>
        </w:rPr>
        <w:t xml:space="preserve">a podle této směrnice a musí být upravena odpovědnost za tyto činnosti vůči </w:t>
      </w:r>
      <w:r w:rsidR="00B918A0" w:rsidRPr="00AE64F5">
        <w:rPr>
          <w:sz w:val="21"/>
        </w:rPr>
        <w:t xml:space="preserve">správci </w:t>
      </w:r>
      <w:r w:rsidRPr="00AE64F5">
        <w:rPr>
          <w:sz w:val="21"/>
        </w:rPr>
        <w:t xml:space="preserve">a vůči kontrolním orgánům. Náležitosti smlouvy o zpracování osobních údajů upravuje </w:t>
      </w:r>
      <w:r w:rsidR="00AD3264" w:rsidRPr="00AE64F5">
        <w:rPr>
          <w:sz w:val="21"/>
        </w:rPr>
        <w:t>Obecné nařízení</w:t>
      </w:r>
      <w:r w:rsidRPr="00AE64F5">
        <w:rPr>
          <w:sz w:val="21"/>
        </w:rPr>
        <w:t>.</w:t>
      </w:r>
    </w:p>
    <w:p w14:paraId="02F6CA92" w14:textId="23427541" w:rsidR="00FA3396" w:rsidRPr="00AE64F5" w:rsidRDefault="00FA3396" w:rsidP="00166F80">
      <w:pPr>
        <w:pStyle w:val="Nadpis1"/>
      </w:pPr>
      <w:bookmarkStart w:id="3" w:name="_Toc513205048"/>
      <w:r w:rsidRPr="00AE64F5">
        <w:lastRenderedPageBreak/>
        <w:t>Základní pojmy</w:t>
      </w:r>
      <w:bookmarkEnd w:id="3"/>
      <w:r w:rsidR="00BF386E">
        <w:br/>
      </w:r>
    </w:p>
    <w:p w14:paraId="50C5E475" w14:textId="2DF362F9" w:rsidR="00534632" w:rsidRPr="00AE64F5" w:rsidRDefault="00534632" w:rsidP="00400325">
      <w:pPr>
        <w:ind w:left="360"/>
        <w:rPr>
          <w:sz w:val="21"/>
        </w:rPr>
      </w:pPr>
      <w:r w:rsidRPr="00AE64F5">
        <w:rPr>
          <w:sz w:val="21"/>
        </w:rPr>
        <w:t xml:space="preserve">Základní pojmy ochrany osobních údajů stanovuje </w:t>
      </w:r>
      <w:r w:rsidR="004F29E9" w:rsidRPr="00AE64F5">
        <w:rPr>
          <w:sz w:val="21"/>
        </w:rPr>
        <w:t>Obecné nařízení a zákon</w:t>
      </w:r>
      <w:r w:rsidRPr="00AE64F5">
        <w:rPr>
          <w:sz w:val="21"/>
        </w:rPr>
        <w:t>. V souladu s tím je</w:t>
      </w:r>
    </w:p>
    <w:p w14:paraId="52DA36CB" w14:textId="0BE1049C" w:rsidR="00534632" w:rsidRPr="00AE64F5" w:rsidRDefault="00534632" w:rsidP="00B750B4">
      <w:pPr>
        <w:pStyle w:val="Odstavecseseznamem"/>
        <w:numPr>
          <w:ilvl w:val="1"/>
          <w:numId w:val="24"/>
        </w:numPr>
        <w:rPr>
          <w:sz w:val="21"/>
        </w:rPr>
      </w:pPr>
      <w:r w:rsidRPr="00AE64F5">
        <w:rPr>
          <w:b/>
          <w:sz w:val="21"/>
        </w:rPr>
        <w:t>osobním údajem</w:t>
      </w:r>
      <w:r w:rsidRPr="00AE64F5">
        <w:rPr>
          <w:sz w:val="21"/>
        </w:rPr>
        <w:t xml:space="preserve"> jakákoliv informace týkající se </w:t>
      </w:r>
      <w:r w:rsidR="00E57E1A" w:rsidRPr="00AE64F5">
        <w:rPr>
          <w:sz w:val="21"/>
        </w:rPr>
        <w:t xml:space="preserve">identifikované nebo identifikovatelné fyzické </w:t>
      </w:r>
      <w:r w:rsidR="00E57E1A" w:rsidRPr="00D50965">
        <w:rPr>
          <w:sz w:val="21"/>
        </w:rPr>
        <w:t>osob</w:t>
      </w:r>
      <w:r w:rsidR="00FE6FA7">
        <w:rPr>
          <w:sz w:val="21"/>
        </w:rPr>
        <w:t>y</w:t>
      </w:r>
      <w:r w:rsidR="00E57E1A" w:rsidRPr="00AE64F5">
        <w:rPr>
          <w:sz w:val="21"/>
        </w:rPr>
        <w:t xml:space="preserve"> (dále </w:t>
      </w:r>
      <w:r w:rsidR="00774622">
        <w:rPr>
          <w:sz w:val="21"/>
        </w:rPr>
        <w:t xml:space="preserve">jen </w:t>
      </w:r>
      <w:r w:rsidR="00E57E1A" w:rsidRPr="00AE64F5">
        <w:rPr>
          <w:sz w:val="21"/>
        </w:rPr>
        <w:t>„subjekt údajů“);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r w:rsidR="00ED539B">
        <w:rPr>
          <w:sz w:val="21"/>
        </w:rPr>
        <w:t>,</w:t>
      </w:r>
    </w:p>
    <w:p w14:paraId="1874F5DF" w14:textId="4A2A9495" w:rsidR="00534632" w:rsidRPr="00AE64F5" w:rsidRDefault="00534632" w:rsidP="00B750B4">
      <w:pPr>
        <w:pStyle w:val="Odstavecseseznamem"/>
        <w:numPr>
          <w:ilvl w:val="1"/>
          <w:numId w:val="24"/>
        </w:numPr>
        <w:rPr>
          <w:sz w:val="21"/>
        </w:rPr>
      </w:pPr>
      <w:r w:rsidRPr="00AE64F5">
        <w:rPr>
          <w:b/>
          <w:sz w:val="21"/>
        </w:rPr>
        <w:t xml:space="preserve">citlivým </w:t>
      </w:r>
      <w:r w:rsidR="001E7ED7" w:rsidRPr="00AE64F5">
        <w:rPr>
          <w:b/>
          <w:sz w:val="21"/>
        </w:rPr>
        <w:t xml:space="preserve">osobním </w:t>
      </w:r>
      <w:r w:rsidRPr="00AE64F5">
        <w:rPr>
          <w:b/>
          <w:sz w:val="21"/>
        </w:rPr>
        <w:t>údajem</w:t>
      </w:r>
      <w:r w:rsidRPr="00AE64F5">
        <w:rPr>
          <w:sz w:val="21"/>
        </w:rPr>
        <w:t xml:space="preserve"> osobní údaj vypovídající </w:t>
      </w:r>
      <w:r w:rsidR="009E17D1" w:rsidRPr="00AE64F5">
        <w:rPr>
          <w:sz w:val="21"/>
        </w:rPr>
        <w:t xml:space="preserve">o </w:t>
      </w:r>
      <w:r w:rsidR="001E7ED7" w:rsidRPr="00AE64F5">
        <w:rPr>
          <w:sz w:val="21"/>
        </w:rPr>
        <w:t>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či o sexuálním životě nebo sexuální orientaci fyzické osoby.</w:t>
      </w:r>
      <w:r w:rsidR="001C3618" w:rsidRPr="00AE64F5">
        <w:rPr>
          <w:sz w:val="21"/>
        </w:rPr>
        <w:t xml:space="preserve"> </w:t>
      </w:r>
      <w:r w:rsidR="003A7FD9" w:rsidRPr="00AE64F5">
        <w:rPr>
          <w:sz w:val="21"/>
        </w:rPr>
        <w:t>O</w:t>
      </w:r>
      <w:r w:rsidR="001C3618" w:rsidRPr="00AE64F5">
        <w:rPr>
          <w:sz w:val="21"/>
        </w:rPr>
        <w:t>sobní údaj</w:t>
      </w:r>
      <w:r w:rsidR="003A7FD9" w:rsidRPr="00AE64F5">
        <w:rPr>
          <w:sz w:val="21"/>
        </w:rPr>
        <w:t>e</w:t>
      </w:r>
      <w:r w:rsidR="001C3618" w:rsidRPr="00AE64F5">
        <w:rPr>
          <w:sz w:val="21"/>
        </w:rPr>
        <w:t xml:space="preserve"> týkající se rozsudků v trestních věcech a trestných činů</w:t>
      </w:r>
      <w:r w:rsidR="003A7FD9" w:rsidRPr="00AE64F5">
        <w:rPr>
          <w:sz w:val="21"/>
        </w:rPr>
        <w:t xml:space="preserve"> se pro účel této směrnice hodnotí obdobně jako citlivé osobní údaje. </w:t>
      </w:r>
    </w:p>
    <w:p w14:paraId="46D8EAF9" w14:textId="669BBC83" w:rsidR="00D85572" w:rsidRDefault="00534632" w:rsidP="00380879">
      <w:pPr>
        <w:pStyle w:val="Odstavecseseznamem"/>
        <w:numPr>
          <w:ilvl w:val="1"/>
          <w:numId w:val="24"/>
        </w:numPr>
        <w:rPr>
          <w:sz w:val="21"/>
        </w:rPr>
      </w:pPr>
      <w:r w:rsidRPr="00AE64F5">
        <w:rPr>
          <w:b/>
          <w:sz w:val="21"/>
        </w:rPr>
        <w:t>zpracováním osobních údajů</w:t>
      </w:r>
      <w:r w:rsidRPr="00AE64F5">
        <w:rPr>
          <w:sz w:val="21"/>
        </w:rPr>
        <w:t xml:space="preserve"> jakákoliv</w:t>
      </w:r>
      <w:r w:rsidR="00E57E1A" w:rsidRPr="00AE64F5">
        <w:rPr>
          <w:sz w:val="21"/>
        </w:rPr>
        <w:t xml:space="preserve"> operace nebo soubor operací s osobními údaji nebo soubory osobních údajů, kter</w:t>
      </w:r>
      <w:r w:rsidR="00ED539B">
        <w:rPr>
          <w:sz w:val="21"/>
        </w:rPr>
        <w:t>á</w:t>
      </w:r>
      <w:r w:rsidR="00E57E1A" w:rsidRPr="00AE64F5">
        <w:rPr>
          <w:sz w:val="21"/>
        </w:rPr>
        <w:t xml:space="preserve"> je prováděn</w:t>
      </w:r>
      <w:r w:rsidR="00ED539B">
        <w:rPr>
          <w:sz w:val="21"/>
        </w:rPr>
        <w:t>a</w:t>
      </w:r>
      <w:r w:rsidR="00E57E1A" w:rsidRPr="00AE64F5">
        <w:rPr>
          <w:sz w:val="21"/>
        </w:rPr>
        <w:t xml:space="preserve">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r w:rsidR="00E57E1A" w:rsidRPr="00AE64F5" w:rsidDel="00E57E1A">
        <w:rPr>
          <w:sz w:val="21"/>
        </w:rPr>
        <w:t xml:space="preserve"> </w:t>
      </w:r>
      <w:r w:rsidR="00380879" w:rsidRPr="00AE64F5">
        <w:rPr>
          <w:sz w:val="21"/>
        </w:rPr>
        <w:t>za zpracování osobních údajů se nepovažuje</w:t>
      </w:r>
      <w:r w:rsidR="00774622">
        <w:rPr>
          <w:sz w:val="21"/>
        </w:rPr>
        <w:t>:</w:t>
      </w:r>
      <w:r w:rsidR="00380879" w:rsidRPr="00AE64F5">
        <w:rPr>
          <w:sz w:val="21"/>
        </w:rPr>
        <w:t xml:space="preserve"> </w:t>
      </w:r>
    </w:p>
    <w:p w14:paraId="293A91D6" w14:textId="4178D784" w:rsidR="00380879" w:rsidRPr="00AE64F5" w:rsidRDefault="00380879" w:rsidP="00AE64F5">
      <w:pPr>
        <w:pStyle w:val="Odstavecseseznamem"/>
        <w:numPr>
          <w:ilvl w:val="2"/>
          <w:numId w:val="24"/>
        </w:numPr>
        <w:rPr>
          <w:sz w:val="21"/>
        </w:rPr>
      </w:pPr>
      <w:bookmarkStart w:id="4" w:name="_Ref511910714"/>
      <w:r w:rsidRPr="00AE64F5">
        <w:rPr>
          <w:sz w:val="21"/>
        </w:rPr>
        <w:t>pořízení a použití jednotlivých fotografií nebo časově omezeného obrazového záznamu (</w:t>
      </w:r>
      <w:r w:rsidR="00D85572">
        <w:rPr>
          <w:sz w:val="21"/>
        </w:rPr>
        <w:t>vzdělávací a výchovné</w:t>
      </w:r>
      <w:r w:rsidRPr="00AE64F5">
        <w:rPr>
          <w:sz w:val="21"/>
        </w:rPr>
        <w:t>, kulturní, společenské, sportovní akce</w:t>
      </w:r>
      <w:r w:rsidR="00D85572">
        <w:rPr>
          <w:sz w:val="21"/>
        </w:rPr>
        <w:t>,</w:t>
      </w:r>
      <w:r w:rsidR="00D85572" w:rsidRPr="00D85572">
        <w:rPr>
          <w:sz w:val="21"/>
        </w:rPr>
        <w:t xml:space="preserve"> </w:t>
      </w:r>
      <w:r w:rsidR="00D85572" w:rsidRPr="00D50965">
        <w:rPr>
          <w:sz w:val="21"/>
        </w:rPr>
        <w:t>schůze</w:t>
      </w:r>
      <w:r w:rsidRPr="00AE64F5">
        <w:rPr>
          <w:sz w:val="21"/>
        </w:rPr>
        <w:t>), aniž se vytváří evidence a nejsou kromě běžné identifikace jménem a příjmením systematicky přiřazovány další osobní údaje</w:t>
      </w:r>
      <w:r w:rsidRPr="00AE64F5">
        <w:rPr>
          <w:rStyle w:val="Znakapoznpodarou"/>
          <w:sz w:val="21"/>
        </w:rPr>
        <w:footnoteReference w:id="4"/>
      </w:r>
      <w:r w:rsidRPr="00AE64F5">
        <w:rPr>
          <w:sz w:val="21"/>
        </w:rPr>
        <w:t>,</w:t>
      </w:r>
      <w:bookmarkEnd w:id="4"/>
    </w:p>
    <w:p w14:paraId="49CD2F36" w14:textId="0D68AEAF" w:rsidR="00D85572" w:rsidRPr="00D50965" w:rsidRDefault="00D85572" w:rsidP="00D85572">
      <w:pPr>
        <w:pStyle w:val="Odstavecseseznamem"/>
        <w:numPr>
          <w:ilvl w:val="2"/>
          <w:numId w:val="24"/>
        </w:numPr>
        <w:rPr>
          <w:sz w:val="21"/>
        </w:rPr>
      </w:pPr>
      <w:bookmarkStart w:id="5" w:name="_Ref511910733"/>
      <w:r>
        <w:rPr>
          <w:sz w:val="21"/>
        </w:rPr>
        <w:t xml:space="preserve">běžné </w:t>
      </w:r>
      <w:r w:rsidR="006615D3">
        <w:rPr>
          <w:sz w:val="21"/>
        </w:rPr>
        <w:t xml:space="preserve">nahodilé </w:t>
      </w:r>
      <w:r>
        <w:rPr>
          <w:sz w:val="21"/>
        </w:rPr>
        <w:t xml:space="preserve">používání </w:t>
      </w:r>
      <w:r w:rsidR="006615D3">
        <w:rPr>
          <w:sz w:val="21"/>
        </w:rPr>
        <w:t xml:space="preserve">jednotlivých </w:t>
      </w:r>
      <w:r>
        <w:rPr>
          <w:sz w:val="21"/>
        </w:rPr>
        <w:t xml:space="preserve">osobních údajů v rámci vzdělávání a výchovy, včetně </w:t>
      </w:r>
      <w:r w:rsidR="00E001AE">
        <w:rPr>
          <w:sz w:val="21"/>
        </w:rPr>
        <w:t xml:space="preserve">nahodilého </w:t>
      </w:r>
      <w:r>
        <w:rPr>
          <w:sz w:val="21"/>
        </w:rPr>
        <w:t>hodnocení žáků,</w:t>
      </w:r>
      <w:bookmarkEnd w:id="5"/>
    </w:p>
    <w:p w14:paraId="2BA7E8F8" w14:textId="46F98E04" w:rsidR="00534632" w:rsidRPr="00AE64F5" w:rsidRDefault="00534632" w:rsidP="00B750B4">
      <w:pPr>
        <w:pStyle w:val="Odstavecseseznamem"/>
        <w:numPr>
          <w:ilvl w:val="1"/>
          <w:numId w:val="24"/>
        </w:numPr>
        <w:rPr>
          <w:sz w:val="21"/>
        </w:rPr>
      </w:pPr>
      <w:r w:rsidRPr="00AE64F5">
        <w:rPr>
          <w:b/>
          <w:sz w:val="21"/>
        </w:rPr>
        <w:t>subjektem údajů</w:t>
      </w:r>
      <w:r w:rsidRPr="00AE64F5">
        <w:rPr>
          <w:sz w:val="21"/>
        </w:rPr>
        <w:t xml:space="preserve"> fyzická osoba, k níž se osobní údaje vztahují,</w:t>
      </w:r>
    </w:p>
    <w:p w14:paraId="63A14F01" w14:textId="6BD15BAF" w:rsidR="00534632" w:rsidRDefault="00534632" w:rsidP="00B750B4">
      <w:pPr>
        <w:pStyle w:val="Odstavecseseznamem"/>
        <w:numPr>
          <w:ilvl w:val="1"/>
          <w:numId w:val="24"/>
        </w:numPr>
        <w:rPr>
          <w:sz w:val="21"/>
        </w:rPr>
      </w:pPr>
      <w:r w:rsidRPr="00AE64F5">
        <w:rPr>
          <w:b/>
          <w:sz w:val="21"/>
        </w:rPr>
        <w:t>souhlasem subjektu údajů</w:t>
      </w:r>
      <w:r w:rsidRPr="00AE64F5">
        <w:rPr>
          <w:sz w:val="21"/>
        </w:rPr>
        <w:t xml:space="preserve"> </w:t>
      </w:r>
      <w:r w:rsidR="00555DD0" w:rsidRPr="00AE64F5">
        <w:rPr>
          <w:sz w:val="21"/>
        </w:rPr>
        <w:t>jakýkoli svobodný, konkrétní, informovaný a jednoznačný projev vůle, kterým subjekt údajů dává prohlášením či jiným zjevným potvrzením své svolení ke zpracování svých osobních údajů</w:t>
      </w:r>
      <w:r w:rsidR="009526CE">
        <w:rPr>
          <w:sz w:val="21"/>
        </w:rPr>
        <w:t>,</w:t>
      </w:r>
    </w:p>
    <w:p w14:paraId="77B9140E" w14:textId="317D9BD0" w:rsidR="009526CE" w:rsidRPr="00AE64F5" w:rsidRDefault="009526CE" w:rsidP="001B3095">
      <w:pPr>
        <w:pStyle w:val="Odstavecseseznamem"/>
        <w:numPr>
          <w:ilvl w:val="1"/>
          <w:numId w:val="24"/>
        </w:numPr>
        <w:rPr>
          <w:sz w:val="21"/>
        </w:rPr>
      </w:pPr>
      <w:bookmarkStart w:id="6" w:name="_Ref513129366"/>
      <w:r w:rsidRPr="009526CE">
        <w:rPr>
          <w:sz w:val="21"/>
        </w:rPr>
        <w:t>likvidac</w:t>
      </w:r>
      <w:r>
        <w:rPr>
          <w:sz w:val="21"/>
        </w:rPr>
        <w:t>í</w:t>
      </w:r>
      <w:r w:rsidRPr="009526CE">
        <w:rPr>
          <w:sz w:val="21"/>
        </w:rPr>
        <w:t xml:space="preserve"> </w:t>
      </w:r>
      <w:r>
        <w:rPr>
          <w:sz w:val="21"/>
        </w:rPr>
        <w:t xml:space="preserve">osobních </w:t>
      </w:r>
      <w:r w:rsidRPr="009526CE">
        <w:rPr>
          <w:sz w:val="21"/>
        </w:rPr>
        <w:t>údajů fyzické zničení jejich nosiče</w:t>
      </w:r>
      <w:r w:rsidR="000B38E4">
        <w:rPr>
          <w:sz w:val="21"/>
        </w:rPr>
        <w:t xml:space="preserve"> nebo</w:t>
      </w:r>
      <w:r w:rsidRPr="009526CE">
        <w:rPr>
          <w:sz w:val="21"/>
        </w:rPr>
        <w:t xml:space="preserve"> jejich fyzické vymazání. </w:t>
      </w:r>
      <w:r w:rsidR="000B38E4">
        <w:rPr>
          <w:sz w:val="21"/>
        </w:rPr>
        <w:t xml:space="preserve">K fyzickému vymazání nepostačuje vymazat </w:t>
      </w:r>
      <w:r w:rsidR="00B56777">
        <w:rPr>
          <w:sz w:val="21"/>
        </w:rPr>
        <w:t xml:space="preserve">data ze souboru nebo </w:t>
      </w:r>
      <w:r w:rsidR="000B38E4">
        <w:rPr>
          <w:sz w:val="21"/>
        </w:rPr>
        <w:t>soubor z adresáře</w:t>
      </w:r>
      <w:r w:rsidR="000B38E4">
        <w:rPr>
          <w:rStyle w:val="Znakapoznpodarou"/>
          <w:sz w:val="21"/>
        </w:rPr>
        <w:footnoteReference w:id="5"/>
      </w:r>
      <w:r w:rsidR="000B38E4">
        <w:rPr>
          <w:sz w:val="21"/>
        </w:rPr>
        <w:t>.</w:t>
      </w:r>
      <w:bookmarkEnd w:id="6"/>
      <w:r w:rsidR="000B38E4">
        <w:rPr>
          <w:sz w:val="21"/>
        </w:rPr>
        <w:t xml:space="preserve"> </w:t>
      </w:r>
      <w:r w:rsidR="00C002C7">
        <w:rPr>
          <w:sz w:val="21"/>
        </w:rPr>
        <w:br/>
      </w:r>
    </w:p>
    <w:p w14:paraId="3E60BC32" w14:textId="77777777" w:rsidR="00FA3396" w:rsidRPr="00AE64F5" w:rsidRDefault="00FA3396" w:rsidP="00166F80">
      <w:pPr>
        <w:pStyle w:val="Nadpis1"/>
      </w:pPr>
      <w:bookmarkStart w:id="7" w:name="_Toc513205049"/>
      <w:r w:rsidRPr="00AE64F5">
        <w:lastRenderedPageBreak/>
        <w:t>Osobní údaje a jejich zpracování</w:t>
      </w:r>
      <w:bookmarkEnd w:id="7"/>
    </w:p>
    <w:p w14:paraId="2020940C" w14:textId="3438EE16" w:rsidR="0068504F" w:rsidRPr="00AE64F5" w:rsidRDefault="0068504F" w:rsidP="00AE64F5">
      <w:pPr>
        <w:pStyle w:val="Nadpis2"/>
        <w:numPr>
          <w:ilvl w:val="1"/>
          <w:numId w:val="24"/>
        </w:numPr>
      </w:pPr>
      <w:bookmarkStart w:id="8" w:name="_Toc513205050"/>
      <w:r w:rsidRPr="00AE64F5">
        <w:t>Způsob zpracování osobních údajů</w:t>
      </w:r>
      <w:r w:rsidR="001F353B" w:rsidRPr="00AE64F5">
        <w:t xml:space="preserve"> a pověřené osoby</w:t>
      </w:r>
      <w:bookmarkEnd w:id="8"/>
    </w:p>
    <w:p w14:paraId="1CDC4796" w14:textId="537E82C3" w:rsidR="004A2939" w:rsidRPr="00AE64F5" w:rsidRDefault="004A2939" w:rsidP="00B750B4">
      <w:pPr>
        <w:pStyle w:val="Odstavecseseznamem"/>
        <w:numPr>
          <w:ilvl w:val="2"/>
          <w:numId w:val="24"/>
        </w:numPr>
        <w:rPr>
          <w:sz w:val="21"/>
        </w:rPr>
      </w:pPr>
      <w:r w:rsidRPr="00AE64F5">
        <w:rPr>
          <w:sz w:val="21"/>
        </w:rPr>
        <w:t xml:space="preserve">Osobní údaje lze zpracovávat pouze za podmínek stanovených </w:t>
      </w:r>
      <w:r w:rsidR="00555DD0" w:rsidRPr="00AE64F5">
        <w:rPr>
          <w:sz w:val="21"/>
        </w:rPr>
        <w:t>Obecným nařízením</w:t>
      </w:r>
      <w:r w:rsidRPr="00AE64F5">
        <w:rPr>
          <w:sz w:val="21"/>
        </w:rPr>
        <w:t>, případně zvláštními zákony, přičemž je nezbytné dodr</w:t>
      </w:r>
      <w:r w:rsidR="0068504F" w:rsidRPr="00AE64F5">
        <w:rPr>
          <w:sz w:val="21"/>
        </w:rPr>
        <w:t xml:space="preserve">žovat ustanovení této směrnice. </w:t>
      </w:r>
      <w:r w:rsidRPr="00AE64F5">
        <w:rPr>
          <w:sz w:val="21"/>
        </w:rPr>
        <w:t>Zpracovávat lze pouze osobní údaje získané zákonným způsobem.</w:t>
      </w:r>
    </w:p>
    <w:p w14:paraId="49B2F3F3" w14:textId="5CDF61E9" w:rsidR="004A2939" w:rsidRPr="00AE64F5" w:rsidRDefault="004A2939" w:rsidP="00B750B4">
      <w:pPr>
        <w:pStyle w:val="Odstavecseseznamem"/>
        <w:numPr>
          <w:ilvl w:val="2"/>
          <w:numId w:val="24"/>
        </w:numPr>
        <w:rPr>
          <w:sz w:val="21"/>
        </w:rPr>
      </w:pPr>
      <w:r w:rsidRPr="00AE64F5">
        <w:rPr>
          <w:sz w:val="21"/>
        </w:rPr>
        <w:t>Zpracovávat osobní údaje a seznamovat se s nimi mohou v rozsahu podle následujících ustanovení pouze pověřené osoby, kterými jsou:</w:t>
      </w:r>
    </w:p>
    <w:p w14:paraId="71457C6E" w14:textId="4DD0456E" w:rsidR="004A2939" w:rsidRPr="00AE64F5" w:rsidRDefault="004A2939" w:rsidP="00400325">
      <w:pPr>
        <w:pStyle w:val="Odstavecseseznamem"/>
        <w:numPr>
          <w:ilvl w:val="3"/>
          <w:numId w:val="24"/>
        </w:numPr>
        <w:rPr>
          <w:sz w:val="21"/>
        </w:rPr>
      </w:pPr>
      <w:r w:rsidRPr="00AE64F5">
        <w:rPr>
          <w:sz w:val="21"/>
        </w:rPr>
        <w:t>zaměstnanec, který v souladu se svým pracovním zařazením vykonává agendu, jejíž nezbytnou součástí je zpracování osobních údajů</w:t>
      </w:r>
      <w:r w:rsidR="00555DD0" w:rsidRPr="00AE64F5">
        <w:rPr>
          <w:sz w:val="21"/>
        </w:rPr>
        <w:t>,</w:t>
      </w:r>
    </w:p>
    <w:p w14:paraId="11C368EC" w14:textId="53F0C808" w:rsidR="004A2939" w:rsidRPr="00AE64F5" w:rsidRDefault="004A2939" w:rsidP="00400325">
      <w:pPr>
        <w:pStyle w:val="Odstavecseseznamem"/>
        <w:numPr>
          <w:ilvl w:val="3"/>
          <w:numId w:val="24"/>
        </w:numPr>
        <w:rPr>
          <w:sz w:val="21"/>
        </w:rPr>
      </w:pPr>
      <w:r w:rsidRPr="00AE64F5">
        <w:rPr>
          <w:sz w:val="21"/>
        </w:rPr>
        <w:t xml:space="preserve">člen </w:t>
      </w:r>
      <w:r w:rsidR="00C022DC">
        <w:rPr>
          <w:sz w:val="21"/>
        </w:rPr>
        <w:t>školské rady</w:t>
      </w:r>
      <w:r w:rsidRPr="00AE64F5">
        <w:rPr>
          <w:sz w:val="21"/>
        </w:rPr>
        <w:t>, pokud je to nezbytné pro výkon jeho funkce</w:t>
      </w:r>
      <w:r w:rsidR="00555DD0" w:rsidRPr="00AE64F5">
        <w:rPr>
          <w:sz w:val="21"/>
        </w:rPr>
        <w:t>,</w:t>
      </w:r>
    </w:p>
    <w:p w14:paraId="109CDB03" w14:textId="77777777" w:rsidR="004A2939" w:rsidRPr="00AE64F5" w:rsidRDefault="004A2939" w:rsidP="00400325">
      <w:pPr>
        <w:pStyle w:val="Odstavecseseznamem"/>
        <w:numPr>
          <w:ilvl w:val="3"/>
          <w:numId w:val="24"/>
        </w:numPr>
        <w:rPr>
          <w:sz w:val="21"/>
        </w:rPr>
      </w:pPr>
      <w:r w:rsidRPr="00AE64F5">
        <w:rPr>
          <w:sz w:val="21"/>
        </w:rPr>
        <w:t>osoby, které k tomu mají oprávnění na základě uzavřené smlouvy.</w:t>
      </w:r>
    </w:p>
    <w:p w14:paraId="6C8ABB2F" w14:textId="1E4DD827" w:rsidR="002C1CB9" w:rsidRPr="00AE64F5" w:rsidRDefault="000B739E" w:rsidP="00AE64F5">
      <w:pPr>
        <w:pStyle w:val="Nadpis2"/>
        <w:numPr>
          <w:ilvl w:val="1"/>
          <w:numId w:val="24"/>
        </w:numPr>
      </w:pPr>
      <w:bookmarkStart w:id="9" w:name="_Toc513205051"/>
      <w:r w:rsidRPr="00AE64F5">
        <w:t>Ú</w:t>
      </w:r>
      <w:r w:rsidR="002C1CB9" w:rsidRPr="00AE64F5">
        <w:t>čel zpracování</w:t>
      </w:r>
      <w:r w:rsidRPr="00AE64F5">
        <w:t>, zákonnost a nově zaváděné účely zpracování</w:t>
      </w:r>
      <w:r w:rsidR="002C1CB9" w:rsidRPr="00AE64F5">
        <w:rPr>
          <w:rStyle w:val="Znakapoznpodarou"/>
        </w:rPr>
        <w:footnoteReference w:id="6"/>
      </w:r>
      <w:bookmarkEnd w:id="9"/>
    </w:p>
    <w:p w14:paraId="213BE3A7" w14:textId="6416651C" w:rsidR="002C1CB9" w:rsidRPr="00AE64F5" w:rsidRDefault="00BF2AD3" w:rsidP="00BF2AD3">
      <w:pPr>
        <w:pStyle w:val="Odstavecseseznamem"/>
        <w:numPr>
          <w:ilvl w:val="2"/>
          <w:numId w:val="24"/>
        </w:numPr>
        <w:rPr>
          <w:sz w:val="21"/>
        </w:rPr>
      </w:pPr>
      <w:bookmarkStart w:id="10" w:name="_Ref513111720"/>
      <w:r w:rsidRPr="00AE64F5">
        <w:rPr>
          <w:sz w:val="21"/>
        </w:rPr>
        <w:t xml:space="preserve">Veškerá zpracování osobních údajů probíhají v rámci jednotlivých agend, tzv. „účelech zpracování“. </w:t>
      </w:r>
      <w:r w:rsidR="004C13D5" w:rsidRPr="00AE64F5">
        <w:rPr>
          <w:sz w:val="21"/>
        </w:rPr>
        <w:t>Ten, kdo rozhoduje o činnosti zpracování (dále</w:t>
      </w:r>
      <w:r w:rsidR="00547553">
        <w:rPr>
          <w:sz w:val="21"/>
        </w:rPr>
        <w:t xml:space="preserve"> jen</w:t>
      </w:r>
      <w:r w:rsidR="004C13D5" w:rsidRPr="00AE64F5">
        <w:rPr>
          <w:sz w:val="21"/>
        </w:rPr>
        <w:t xml:space="preserve"> „odpovědný zaměstnanec“), p</w:t>
      </w:r>
      <w:r w:rsidR="002C1CB9" w:rsidRPr="00AE64F5">
        <w:rPr>
          <w:sz w:val="21"/>
        </w:rPr>
        <w:t xml:space="preserve">ro každé zpracování </w:t>
      </w:r>
      <w:r w:rsidR="004D4453" w:rsidRPr="00AE64F5">
        <w:rPr>
          <w:sz w:val="21"/>
        </w:rPr>
        <w:t xml:space="preserve">(agendu, evidenci) </w:t>
      </w:r>
      <w:r w:rsidR="002C1CB9" w:rsidRPr="00AE64F5">
        <w:rPr>
          <w:sz w:val="21"/>
        </w:rPr>
        <w:t>stanoví účel zpracování</w:t>
      </w:r>
      <w:r w:rsidR="000B739E" w:rsidRPr="00AE64F5">
        <w:rPr>
          <w:sz w:val="21"/>
        </w:rPr>
        <w:t xml:space="preserve">, tedy jeho výstižný </w:t>
      </w:r>
      <w:r w:rsidR="000C64D2">
        <w:rPr>
          <w:sz w:val="21"/>
        </w:rPr>
        <w:br/>
      </w:r>
      <w:r w:rsidR="000B739E" w:rsidRPr="00AE64F5">
        <w:rPr>
          <w:sz w:val="21"/>
        </w:rPr>
        <w:t>a konkrétně vymezující popis</w:t>
      </w:r>
      <w:r w:rsidR="004D4453" w:rsidRPr="00AE64F5">
        <w:rPr>
          <w:sz w:val="21"/>
        </w:rPr>
        <w:t xml:space="preserve"> v rozsahu několika slov</w:t>
      </w:r>
      <w:r w:rsidR="002C1CB9" w:rsidRPr="00AE64F5">
        <w:rPr>
          <w:sz w:val="21"/>
        </w:rPr>
        <w:t xml:space="preserve">. O </w:t>
      </w:r>
      <w:r w:rsidR="00581266" w:rsidRPr="00AE64F5">
        <w:rPr>
          <w:sz w:val="21"/>
        </w:rPr>
        <w:t xml:space="preserve">účelu drobných zpracování </w:t>
      </w:r>
      <w:r w:rsidR="00CE72C5" w:rsidRPr="00AE64F5">
        <w:rPr>
          <w:sz w:val="21"/>
        </w:rPr>
        <w:t>(tj. zpracování s nízkým rizikem</w:t>
      </w:r>
      <w:r w:rsidR="00CE72C5" w:rsidRPr="00AE64F5">
        <w:rPr>
          <w:rStyle w:val="Znakapoznpodarou"/>
          <w:sz w:val="21"/>
        </w:rPr>
        <w:footnoteReference w:id="7"/>
      </w:r>
      <w:r w:rsidR="00646DA5">
        <w:rPr>
          <w:sz w:val="21"/>
        </w:rPr>
        <w:t xml:space="preserve">, např. pomocné a dočasné evidence </w:t>
      </w:r>
      <w:r w:rsidR="00EB47C7">
        <w:rPr>
          <w:sz w:val="21"/>
        </w:rPr>
        <w:t>menšího počtu žáků, zaměstnanců, dodavatelů apod.</w:t>
      </w:r>
      <w:r w:rsidR="00B56777">
        <w:rPr>
          <w:sz w:val="21"/>
        </w:rPr>
        <w:t>, bez citlivých osobních údajů</w:t>
      </w:r>
      <w:r w:rsidR="00CE72C5" w:rsidRPr="00AE64F5">
        <w:rPr>
          <w:sz w:val="21"/>
        </w:rPr>
        <w:t xml:space="preserve">) </w:t>
      </w:r>
      <w:r w:rsidR="00581266" w:rsidRPr="00AE64F5">
        <w:rPr>
          <w:sz w:val="21"/>
        </w:rPr>
        <w:t xml:space="preserve">rozhoduje osoba, do jejíž kompetence spadá úkol, který zpracování osobních údajů vyžaduje. V případě, kdy lze předpokládat, že </w:t>
      </w:r>
      <w:r w:rsidR="002C1CB9" w:rsidRPr="00AE64F5">
        <w:rPr>
          <w:sz w:val="21"/>
        </w:rPr>
        <w:t>účel zpracování zasahuj</w:t>
      </w:r>
      <w:r w:rsidR="00581266" w:rsidRPr="00AE64F5">
        <w:rPr>
          <w:sz w:val="21"/>
        </w:rPr>
        <w:t>e</w:t>
      </w:r>
      <w:r w:rsidR="002C1CB9" w:rsidRPr="00AE64F5">
        <w:rPr>
          <w:sz w:val="21"/>
        </w:rPr>
        <w:t xml:space="preserve"> subjekty osobních údajů ve velkém rozsahu</w:t>
      </w:r>
      <w:r w:rsidR="00581266" w:rsidRPr="00AE64F5">
        <w:rPr>
          <w:sz w:val="21"/>
        </w:rPr>
        <w:t>, je povin</w:t>
      </w:r>
      <w:r w:rsidR="004D4453" w:rsidRPr="00AE64F5">
        <w:rPr>
          <w:sz w:val="21"/>
        </w:rPr>
        <w:t>na</w:t>
      </w:r>
      <w:r w:rsidR="00581266" w:rsidRPr="00AE64F5">
        <w:rPr>
          <w:sz w:val="21"/>
        </w:rPr>
        <w:t xml:space="preserve"> předložit stanovení účelu k rozhodnutí </w:t>
      </w:r>
      <w:r w:rsidR="00005A3F">
        <w:rPr>
          <w:sz w:val="21"/>
        </w:rPr>
        <w:t>řediteli</w:t>
      </w:r>
      <w:r w:rsidR="002C1CB9" w:rsidRPr="00AE64F5">
        <w:rPr>
          <w:sz w:val="21"/>
        </w:rPr>
        <w:t>.</w:t>
      </w:r>
      <w:bookmarkEnd w:id="10"/>
    </w:p>
    <w:p w14:paraId="01061C33" w14:textId="523A7A8F" w:rsidR="005256D2" w:rsidRDefault="002C1CB9" w:rsidP="00B750B4">
      <w:pPr>
        <w:pStyle w:val="Odstavecseseznamem"/>
        <w:numPr>
          <w:ilvl w:val="2"/>
          <w:numId w:val="24"/>
        </w:numPr>
        <w:rPr>
          <w:sz w:val="21"/>
        </w:rPr>
      </w:pPr>
      <w:bookmarkStart w:id="11" w:name="_Ref513110798"/>
      <w:r w:rsidRPr="00AE64F5">
        <w:rPr>
          <w:sz w:val="21"/>
        </w:rPr>
        <w:t xml:space="preserve">Právní </w:t>
      </w:r>
      <w:r w:rsidR="00581266" w:rsidRPr="00AE64F5">
        <w:rPr>
          <w:sz w:val="21"/>
        </w:rPr>
        <w:t xml:space="preserve">titul </w:t>
      </w:r>
      <w:r w:rsidR="000F1346" w:rsidRPr="00AE64F5">
        <w:rPr>
          <w:sz w:val="21"/>
        </w:rPr>
        <w:t>či tituly</w:t>
      </w:r>
      <w:r w:rsidRPr="00AE64F5">
        <w:rPr>
          <w:sz w:val="21"/>
          <w:vertAlign w:val="superscript"/>
        </w:rPr>
        <w:footnoteReference w:id="8"/>
      </w:r>
      <w:r w:rsidRPr="00AE64F5">
        <w:rPr>
          <w:sz w:val="21"/>
        </w:rPr>
        <w:t xml:space="preserve"> každého </w:t>
      </w:r>
      <w:r w:rsidR="00F40630" w:rsidRPr="00AE64F5">
        <w:rPr>
          <w:sz w:val="21"/>
        </w:rPr>
        <w:t xml:space="preserve">účelu </w:t>
      </w:r>
      <w:r w:rsidRPr="00AE64F5">
        <w:rPr>
          <w:sz w:val="21"/>
        </w:rPr>
        <w:t xml:space="preserve">zpracování určí </w:t>
      </w:r>
      <w:r w:rsidR="00F332C2" w:rsidRPr="00AE64F5">
        <w:rPr>
          <w:sz w:val="21"/>
        </w:rPr>
        <w:t xml:space="preserve">odpovědný zaměstnanec. </w:t>
      </w:r>
      <w:r w:rsidR="00646DA5">
        <w:rPr>
          <w:sz w:val="21"/>
        </w:rPr>
        <w:t xml:space="preserve">Právními tituly jsou zpravidla </w:t>
      </w:r>
    </w:p>
    <w:p w14:paraId="49EAE974" w14:textId="287CB1B1" w:rsidR="005256D2" w:rsidRDefault="005256D2" w:rsidP="005256D2">
      <w:pPr>
        <w:pStyle w:val="Odstavecseseznamem"/>
        <w:numPr>
          <w:ilvl w:val="3"/>
          <w:numId w:val="34"/>
        </w:numPr>
        <w:rPr>
          <w:sz w:val="21"/>
        </w:rPr>
      </w:pPr>
      <w:r>
        <w:rPr>
          <w:sz w:val="21"/>
        </w:rPr>
        <w:t xml:space="preserve"> </w:t>
      </w:r>
      <w:r w:rsidR="00646DA5">
        <w:rPr>
          <w:sz w:val="21"/>
        </w:rPr>
        <w:t>plnění právní povinnosti</w:t>
      </w:r>
    </w:p>
    <w:p w14:paraId="3E0A2A04" w14:textId="52B9A2CD" w:rsidR="005256D2" w:rsidRDefault="005256D2" w:rsidP="005256D2">
      <w:pPr>
        <w:pStyle w:val="Odstavecseseznamem"/>
        <w:numPr>
          <w:ilvl w:val="3"/>
          <w:numId w:val="34"/>
        </w:numPr>
        <w:rPr>
          <w:sz w:val="21"/>
        </w:rPr>
      </w:pPr>
      <w:r>
        <w:rPr>
          <w:sz w:val="21"/>
        </w:rPr>
        <w:t xml:space="preserve"> </w:t>
      </w:r>
      <w:r w:rsidR="00646DA5">
        <w:rPr>
          <w:sz w:val="21"/>
        </w:rPr>
        <w:t xml:space="preserve">plnění úkolu ve veřejném zájmu </w:t>
      </w:r>
    </w:p>
    <w:p w14:paraId="786EEDEB" w14:textId="36A76199" w:rsidR="005256D2" w:rsidRDefault="005256D2" w:rsidP="005256D2">
      <w:pPr>
        <w:pStyle w:val="Odstavecseseznamem"/>
        <w:numPr>
          <w:ilvl w:val="3"/>
          <w:numId w:val="34"/>
        </w:numPr>
        <w:rPr>
          <w:sz w:val="21"/>
        </w:rPr>
      </w:pPr>
      <w:r>
        <w:rPr>
          <w:sz w:val="21"/>
        </w:rPr>
        <w:t xml:space="preserve"> </w:t>
      </w:r>
      <w:r w:rsidR="00646DA5">
        <w:rPr>
          <w:sz w:val="21"/>
        </w:rPr>
        <w:t xml:space="preserve">plnění smlouvy </w:t>
      </w:r>
    </w:p>
    <w:p w14:paraId="6A5DAF19" w14:textId="135F52C5" w:rsidR="005256D2" w:rsidRDefault="005256D2" w:rsidP="005256D2">
      <w:pPr>
        <w:pStyle w:val="Odstavecseseznamem"/>
        <w:numPr>
          <w:ilvl w:val="3"/>
          <w:numId w:val="34"/>
        </w:numPr>
        <w:rPr>
          <w:sz w:val="21"/>
        </w:rPr>
      </w:pPr>
      <w:r>
        <w:rPr>
          <w:sz w:val="21"/>
        </w:rPr>
        <w:t xml:space="preserve"> </w:t>
      </w:r>
      <w:r w:rsidR="00646DA5">
        <w:rPr>
          <w:sz w:val="21"/>
        </w:rPr>
        <w:t xml:space="preserve">oprávněný zájem správce </w:t>
      </w:r>
    </w:p>
    <w:p w14:paraId="718E1C61" w14:textId="4E57FD3A" w:rsidR="005256D2" w:rsidRDefault="005256D2" w:rsidP="005256D2">
      <w:pPr>
        <w:pStyle w:val="Odstavecseseznamem"/>
        <w:numPr>
          <w:ilvl w:val="3"/>
          <w:numId w:val="34"/>
        </w:numPr>
        <w:rPr>
          <w:sz w:val="21"/>
        </w:rPr>
      </w:pPr>
      <w:r>
        <w:rPr>
          <w:sz w:val="21"/>
        </w:rPr>
        <w:t xml:space="preserve"> </w:t>
      </w:r>
      <w:r w:rsidR="00646DA5">
        <w:rPr>
          <w:sz w:val="21"/>
        </w:rPr>
        <w:t>výjime</w:t>
      </w:r>
      <w:r>
        <w:rPr>
          <w:sz w:val="21"/>
        </w:rPr>
        <w:t>čně též souhlas subjektu údajů</w:t>
      </w:r>
    </w:p>
    <w:p w14:paraId="677EA3CB" w14:textId="73E3AE52" w:rsidR="00581266" w:rsidRPr="005256D2" w:rsidRDefault="00673E7B" w:rsidP="005256D2">
      <w:pPr>
        <w:ind w:left="1080"/>
        <w:rPr>
          <w:sz w:val="21"/>
        </w:rPr>
      </w:pPr>
      <w:r w:rsidRPr="005256D2">
        <w:rPr>
          <w:sz w:val="21"/>
        </w:rPr>
        <w:t xml:space="preserve">V případě, kdy agenda obsahuje také citlivé osobní údaje, určí zároveň právní titul </w:t>
      </w:r>
      <w:r w:rsidR="00840037" w:rsidRPr="005256D2">
        <w:rPr>
          <w:sz w:val="21"/>
        </w:rPr>
        <w:t>pro citlivé údaje. K obojímu určí také právní základ</w:t>
      </w:r>
      <w:r w:rsidR="000146FA">
        <w:rPr>
          <w:rStyle w:val="Znakapoznpodarou"/>
          <w:sz w:val="21"/>
        </w:rPr>
        <w:footnoteReference w:id="9"/>
      </w:r>
      <w:r w:rsidR="00840037" w:rsidRPr="005256D2">
        <w:rPr>
          <w:sz w:val="21"/>
        </w:rPr>
        <w:t>, je-li potřebný.</w:t>
      </w:r>
      <w:bookmarkEnd w:id="11"/>
      <w:r w:rsidR="00840037" w:rsidRPr="005256D2">
        <w:rPr>
          <w:sz w:val="21"/>
        </w:rPr>
        <w:t xml:space="preserve"> </w:t>
      </w:r>
      <w:r w:rsidR="00D27A95" w:rsidRPr="005256D2">
        <w:rPr>
          <w:sz w:val="21"/>
        </w:rPr>
        <w:t xml:space="preserve">Pokud je právním titulem souhlas subjektu údajů, </w:t>
      </w:r>
      <w:r w:rsidR="00FE5A8C" w:rsidRPr="005256D2">
        <w:rPr>
          <w:sz w:val="21"/>
        </w:rPr>
        <w:t>jeho znění se vždy konzultuje s pověřencem.</w:t>
      </w:r>
    </w:p>
    <w:p w14:paraId="6412F495" w14:textId="61056B41" w:rsidR="00DE2456" w:rsidRPr="00AE64F5" w:rsidRDefault="00DE2456" w:rsidP="00B750B4">
      <w:pPr>
        <w:pStyle w:val="Odstavecseseznamem"/>
        <w:numPr>
          <w:ilvl w:val="2"/>
          <w:numId w:val="24"/>
        </w:numPr>
        <w:rPr>
          <w:sz w:val="21"/>
        </w:rPr>
      </w:pPr>
      <w:r w:rsidRPr="00AE64F5">
        <w:rPr>
          <w:sz w:val="21"/>
        </w:rPr>
        <w:t xml:space="preserve">Při potřebě nového zpracování osobních údajů </w:t>
      </w:r>
      <w:r w:rsidR="004D4453" w:rsidRPr="00AE64F5">
        <w:rPr>
          <w:sz w:val="21"/>
        </w:rPr>
        <w:t xml:space="preserve">ten, kdo </w:t>
      </w:r>
      <w:r w:rsidR="00F640BD" w:rsidRPr="00AE64F5">
        <w:rPr>
          <w:sz w:val="21"/>
        </w:rPr>
        <w:t xml:space="preserve">navrhuje jeho účel, </w:t>
      </w:r>
      <w:r w:rsidRPr="00AE64F5">
        <w:rPr>
          <w:sz w:val="21"/>
        </w:rPr>
        <w:t xml:space="preserve">posoudí oprávněnost účelu </w:t>
      </w:r>
      <w:r w:rsidR="001F353B" w:rsidRPr="00AE64F5">
        <w:rPr>
          <w:sz w:val="21"/>
        </w:rPr>
        <w:t xml:space="preserve">a navrhne </w:t>
      </w:r>
      <w:r w:rsidRPr="00AE64F5">
        <w:rPr>
          <w:sz w:val="21"/>
        </w:rPr>
        <w:t>nezbytný rozsahu údajů pro dané zpracování, dobu a způsob uchování a způsob informování subjektů údajů.</w:t>
      </w:r>
    </w:p>
    <w:p w14:paraId="0C3FE286" w14:textId="256F4250" w:rsidR="0025019B" w:rsidRPr="00AE64F5" w:rsidRDefault="0025019B" w:rsidP="00B750B4">
      <w:pPr>
        <w:pStyle w:val="Odstavecseseznamem"/>
        <w:numPr>
          <w:ilvl w:val="2"/>
          <w:numId w:val="24"/>
        </w:numPr>
        <w:rPr>
          <w:sz w:val="21"/>
        </w:rPr>
      </w:pPr>
      <w:r w:rsidRPr="00AE64F5">
        <w:rPr>
          <w:sz w:val="21"/>
        </w:rPr>
        <w:lastRenderedPageBreak/>
        <w:t>Ke stanovení účelu zpracování, určení právního titulu a případně právního základu si odpovědný zaměstnanec vyžádá posouzení pověřencem</w:t>
      </w:r>
      <w:r w:rsidR="008B17A6">
        <w:rPr>
          <w:sz w:val="21"/>
        </w:rPr>
        <w:t>.</w:t>
      </w:r>
    </w:p>
    <w:p w14:paraId="11992E99" w14:textId="5F045923" w:rsidR="002C1CB9" w:rsidRPr="00AE64F5" w:rsidRDefault="00581266" w:rsidP="00B750B4">
      <w:pPr>
        <w:pStyle w:val="Odstavecseseznamem"/>
        <w:numPr>
          <w:ilvl w:val="2"/>
          <w:numId w:val="24"/>
        </w:numPr>
        <w:rPr>
          <w:sz w:val="21"/>
        </w:rPr>
      </w:pPr>
      <w:r w:rsidRPr="00AE64F5">
        <w:rPr>
          <w:sz w:val="21"/>
        </w:rPr>
        <w:t xml:space="preserve">O každém </w:t>
      </w:r>
      <w:r w:rsidR="000B739E" w:rsidRPr="00AE64F5">
        <w:rPr>
          <w:sz w:val="21"/>
        </w:rPr>
        <w:t xml:space="preserve">nově </w:t>
      </w:r>
      <w:r w:rsidRPr="00AE64F5">
        <w:rPr>
          <w:sz w:val="21"/>
        </w:rPr>
        <w:t xml:space="preserve">zamýšleném </w:t>
      </w:r>
      <w:r w:rsidR="000B739E" w:rsidRPr="00AE64F5">
        <w:rPr>
          <w:sz w:val="21"/>
        </w:rPr>
        <w:t>účelu zpracování</w:t>
      </w:r>
      <w:r w:rsidR="003D12A7">
        <w:rPr>
          <w:sz w:val="21"/>
        </w:rPr>
        <w:t xml:space="preserve">, vyjma </w:t>
      </w:r>
      <w:r w:rsidR="003D12A7" w:rsidRPr="00AE64F5">
        <w:rPr>
          <w:sz w:val="21"/>
        </w:rPr>
        <w:t>drobn</w:t>
      </w:r>
      <w:r w:rsidR="008B17A6">
        <w:rPr>
          <w:sz w:val="21"/>
        </w:rPr>
        <w:t>ých</w:t>
      </w:r>
      <w:r w:rsidR="003D12A7" w:rsidRPr="00AE64F5">
        <w:rPr>
          <w:sz w:val="21"/>
        </w:rPr>
        <w:t xml:space="preserve"> zpracování</w:t>
      </w:r>
      <w:r w:rsidR="003D12A7">
        <w:rPr>
          <w:sz w:val="21"/>
        </w:rPr>
        <w:t xml:space="preserve">, jak jsou uvedena v bodu </w:t>
      </w:r>
      <w:r w:rsidR="003D12A7">
        <w:rPr>
          <w:sz w:val="21"/>
        </w:rPr>
        <w:fldChar w:fldCharType="begin"/>
      </w:r>
      <w:r w:rsidR="003D12A7">
        <w:rPr>
          <w:sz w:val="21"/>
        </w:rPr>
        <w:instrText xml:space="preserve"> REF _Ref513111720 \r \h </w:instrText>
      </w:r>
      <w:r w:rsidR="003D12A7">
        <w:rPr>
          <w:sz w:val="21"/>
        </w:rPr>
      </w:r>
      <w:r w:rsidR="003D12A7">
        <w:rPr>
          <w:sz w:val="21"/>
        </w:rPr>
        <w:fldChar w:fldCharType="separate"/>
      </w:r>
      <w:r w:rsidR="008B17A6">
        <w:rPr>
          <w:sz w:val="21"/>
        </w:rPr>
        <w:t>4.2.1</w:t>
      </w:r>
      <w:r w:rsidR="003D12A7">
        <w:rPr>
          <w:sz w:val="21"/>
        </w:rPr>
        <w:fldChar w:fldCharType="end"/>
      </w:r>
      <w:r w:rsidR="008B17A6">
        <w:rPr>
          <w:sz w:val="21"/>
        </w:rPr>
        <w:t>,</w:t>
      </w:r>
      <w:r w:rsidR="000B739E" w:rsidRPr="00AE64F5">
        <w:rPr>
          <w:sz w:val="21"/>
        </w:rPr>
        <w:t xml:space="preserve"> </w:t>
      </w:r>
      <w:r w:rsidR="00DE2456" w:rsidRPr="00AE64F5">
        <w:rPr>
          <w:sz w:val="21"/>
        </w:rPr>
        <w:t xml:space="preserve">je </w:t>
      </w:r>
      <w:r w:rsidR="001F353B" w:rsidRPr="00AE64F5">
        <w:rPr>
          <w:sz w:val="21"/>
        </w:rPr>
        <w:t>ten, kdo navrhuje jeho účel,</w:t>
      </w:r>
      <w:r w:rsidR="00806CC2" w:rsidRPr="00AE64F5">
        <w:rPr>
          <w:sz w:val="21"/>
        </w:rPr>
        <w:t xml:space="preserve"> </w:t>
      </w:r>
      <w:r w:rsidR="00DE2456" w:rsidRPr="00AE64F5">
        <w:rPr>
          <w:sz w:val="21"/>
        </w:rPr>
        <w:t>povin</w:t>
      </w:r>
      <w:r w:rsidR="001F353B" w:rsidRPr="00AE64F5">
        <w:rPr>
          <w:sz w:val="21"/>
        </w:rPr>
        <w:t>e</w:t>
      </w:r>
      <w:r w:rsidR="00DE2456" w:rsidRPr="00AE64F5">
        <w:rPr>
          <w:sz w:val="21"/>
        </w:rPr>
        <w:t>n informovat pověřence, a to před jakýmkoliv krokem.</w:t>
      </w:r>
      <w:r w:rsidR="00014531" w:rsidRPr="00AE64F5">
        <w:rPr>
          <w:sz w:val="21"/>
        </w:rPr>
        <w:t xml:space="preserve"> </w:t>
      </w:r>
      <w:r w:rsidR="008D7D92" w:rsidRPr="00AE64F5">
        <w:rPr>
          <w:sz w:val="21"/>
        </w:rPr>
        <w:t xml:space="preserve">Zahájit novou činnost </w:t>
      </w:r>
      <w:r w:rsidR="00014531" w:rsidRPr="00AE64F5">
        <w:rPr>
          <w:sz w:val="21"/>
        </w:rPr>
        <w:t xml:space="preserve">zpracování </w:t>
      </w:r>
      <w:r w:rsidR="00405095" w:rsidRPr="00AE64F5">
        <w:rPr>
          <w:sz w:val="21"/>
        </w:rPr>
        <w:t>lze</w:t>
      </w:r>
      <w:r w:rsidR="00014531" w:rsidRPr="00AE64F5">
        <w:rPr>
          <w:sz w:val="21"/>
        </w:rPr>
        <w:t xml:space="preserve"> </w:t>
      </w:r>
      <w:r w:rsidR="00A234EA" w:rsidRPr="00AE64F5">
        <w:rPr>
          <w:sz w:val="21"/>
        </w:rPr>
        <w:t>jen na základě doložitelného posouzení pověřencem.</w:t>
      </w:r>
    </w:p>
    <w:p w14:paraId="3C9D6E83" w14:textId="63B4BA35" w:rsidR="002C1CB9" w:rsidRPr="00AE64F5" w:rsidRDefault="002C1CB9" w:rsidP="00B750B4">
      <w:pPr>
        <w:pStyle w:val="Odstavecseseznamem"/>
        <w:numPr>
          <w:ilvl w:val="2"/>
          <w:numId w:val="24"/>
        </w:numPr>
        <w:rPr>
          <w:sz w:val="21"/>
        </w:rPr>
      </w:pPr>
      <w:r w:rsidRPr="00AE64F5">
        <w:rPr>
          <w:sz w:val="21"/>
        </w:rPr>
        <w:t>Pověřené osoby jsou povinny zpracovávat osobní údaj</w:t>
      </w:r>
      <w:r w:rsidR="008B7B6D">
        <w:rPr>
          <w:sz w:val="21"/>
        </w:rPr>
        <w:t>e pouze ke stanovenému účelu, v </w:t>
      </w:r>
      <w:r w:rsidRPr="00AE64F5">
        <w:rPr>
          <w:sz w:val="21"/>
        </w:rPr>
        <w:t>rozsahu pracovní náplně a úkolů, které jim byly stanoveny jejich nadřízenými</w:t>
      </w:r>
      <w:r w:rsidR="00405095" w:rsidRPr="00AE64F5">
        <w:rPr>
          <w:sz w:val="21"/>
        </w:rPr>
        <w:t xml:space="preserve"> anebo vyplývajícím z jejich funkce</w:t>
      </w:r>
      <w:r w:rsidR="008B7B6D">
        <w:rPr>
          <w:sz w:val="21"/>
        </w:rPr>
        <w:t xml:space="preserve"> nebo smlouvy</w:t>
      </w:r>
      <w:r w:rsidRPr="00AE64F5">
        <w:rPr>
          <w:sz w:val="21"/>
        </w:rPr>
        <w:t>, a na místech k tomu určených.</w:t>
      </w:r>
      <w:r w:rsidR="00405095" w:rsidRPr="00AE64F5">
        <w:rPr>
          <w:sz w:val="21"/>
        </w:rPr>
        <w:t xml:space="preserve"> </w:t>
      </w:r>
    </w:p>
    <w:p w14:paraId="5CD21BED" w14:textId="25094EAB" w:rsidR="0039425B" w:rsidRPr="00AE64F5" w:rsidRDefault="0039425B" w:rsidP="00953AE2">
      <w:pPr>
        <w:pStyle w:val="Odstavecseseznamem"/>
        <w:numPr>
          <w:ilvl w:val="2"/>
          <w:numId w:val="24"/>
        </w:numPr>
        <w:rPr>
          <w:sz w:val="21"/>
        </w:rPr>
      </w:pPr>
      <w:r w:rsidRPr="00AE64F5">
        <w:rPr>
          <w:sz w:val="21"/>
        </w:rPr>
        <w:t xml:space="preserve">Ustanovení tohoto článku se </w:t>
      </w:r>
      <w:r w:rsidR="008B17A6" w:rsidRPr="00AE64F5">
        <w:rPr>
          <w:sz w:val="21"/>
        </w:rPr>
        <w:t xml:space="preserve">při výkonu jeho funkce </w:t>
      </w:r>
      <w:r w:rsidRPr="00AE64F5">
        <w:rPr>
          <w:sz w:val="21"/>
        </w:rPr>
        <w:t xml:space="preserve">přiměřeně vztahuje i na člena </w:t>
      </w:r>
      <w:r w:rsidR="00D315FF">
        <w:rPr>
          <w:sz w:val="21"/>
        </w:rPr>
        <w:t>školské rady,</w:t>
      </w:r>
      <w:r w:rsidR="008B17A6">
        <w:rPr>
          <w:sz w:val="21"/>
        </w:rPr>
        <w:t xml:space="preserve"> </w:t>
      </w:r>
      <w:r w:rsidRPr="00AE64F5">
        <w:rPr>
          <w:sz w:val="21"/>
        </w:rPr>
        <w:t>který spolupracuje s odpovědným zaměstnancem</w:t>
      </w:r>
      <w:r w:rsidR="008D7D92" w:rsidRPr="00AE64F5">
        <w:rPr>
          <w:sz w:val="21"/>
        </w:rPr>
        <w:t xml:space="preserve"> </w:t>
      </w:r>
      <w:r w:rsidR="000C64D2">
        <w:rPr>
          <w:sz w:val="21"/>
        </w:rPr>
        <w:br/>
      </w:r>
      <w:r w:rsidR="008D7D92" w:rsidRPr="00AE64F5">
        <w:rPr>
          <w:sz w:val="21"/>
        </w:rPr>
        <w:t>a pověřencem</w:t>
      </w:r>
      <w:r w:rsidR="008B17A6">
        <w:rPr>
          <w:sz w:val="21"/>
        </w:rPr>
        <w:t>, a to za podmínky, že není zaměstnancem</w:t>
      </w:r>
      <w:r w:rsidRPr="00AE64F5">
        <w:rPr>
          <w:sz w:val="21"/>
        </w:rPr>
        <w:t>.</w:t>
      </w:r>
    </w:p>
    <w:p w14:paraId="7EA563A3" w14:textId="1662C090" w:rsidR="002C1CB9" w:rsidRPr="00AE64F5" w:rsidRDefault="002C1CB9" w:rsidP="00AE64F5">
      <w:pPr>
        <w:pStyle w:val="Nadpis2"/>
        <w:numPr>
          <w:ilvl w:val="1"/>
          <w:numId w:val="24"/>
        </w:numPr>
      </w:pPr>
      <w:bookmarkStart w:id="12" w:name="_Toc513205052"/>
      <w:r w:rsidRPr="00AE64F5">
        <w:t>Zásady zpracování osobních údajů</w:t>
      </w:r>
      <w:bookmarkEnd w:id="12"/>
    </w:p>
    <w:p w14:paraId="29EC726E" w14:textId="26C504E8" w:rsidR="000C27F4" w:rsidRPr="00AE64F5" w:rsidRDefault="00C120F3" w:rsidP="00953AE2">
      <w:pPr>
        <w:ind w:left="720"/>
        <w:rPr>
          <w:sz w:val="21"/>
        </w:rPr>
      </w:pPr>
      <w:r>
        <w:rPr>
          <w:sz w:val="21"/>
        </w:rPr>
        <w:t>Pověřené osoby jsou povinny dodržovat tyto z</w:t>
      </w:r>
      <w:r w:rsidR="000C27F4" w:rsidRPr="00D50965">
        <w:rPr>
          <w:sz w:val="21"/>
        </w:rPr>
        <w:t>ákladní</w:t>
      </w:r>
      <w:r w:rsidR="000C27F4" w:rsidRPr="00AE64F5">
        <w:rPr>
          <w:sz w:val="21"/>
        </w:rPr>
        <w:t xml:space="preserve"> zásady při zpracování osobních údajů:</w:t>
      </w:r>
    </w:p>
    <w:p w14:paraId="6EEEB682" w14:textId="20263776" w:rsidR="000C27F4" w:rsidRPr="00AE64F5" w:rsidRDefault="000C27F4" w:rsidP="00B750B4">
      <w:pPr>
        <w:pStyle w:val="Odstavecseseznamem"/>
        <w:numPr>
          <w:ilvl w:val="2"/>
          <w:numId w:val="24"/>
        </w:numPr>
        <w:rPr>
          <w:sz w:val="21"/>
        </w:rPr>
      </w:pPr>
      <w:r w:rsidRPr="00AE64F5">
        <w:rPr>
          <w:sz w:val="21"/>
        </w:rPr>
        <w:t>zpracováv</w:t>
      </w:r>
      <w:r w:rsidR="00405095" w:rsidRPr="00AE64F5">
        <w:rPr>
          <w:sz w:val="21"/>
        </w:rPr>
        <w:t>at</w:t>
      </w:r>
      <w:r w:rsidRPr="00AE64F5">
        <w:rPr>
          <w:sz w:val="21"/>
        </w:rPr>
        <w:t xml:space="preserve"> osobní údaje korektním a transparentním způsobem,</w:t>
      </w:r>
    </w:p>
    <w:p w14:paraId="56DC7D2E" w14:textId="76583C89" w:rsidR="000C27F4" w:rsidRPr="00AE64F5" w:rsidRDefault="000C27F4" w:rsidP="00B750B4">
      <w:pPr>
        <w:pStyle w:val="Odstavecseseznamem"/>
        <w:numPr>
          <w:ilvl w:val="2"/>
          <w:numId w:val="24"/>
        </w:numPr>
        <w:rPr>
          <w:sz w:val="21"/>
        </w:rPr>
      </w:pPr>
      <w:r w:rsidRPr="00AE64F5">
        <w:rPr>
          <w:sz w:val="21"/>
        </w:rPr>
        <w:t xml:space="preserve">před </w:t>
      </w:r>
      <w:r w:rsidR="005A46BB" w:rsidRPr="00AE64F5">
        <w:rPr>
          <w:sz w:val="21"/>
        </w:rPr>
        <w:t xml:space="preserve">zavedením </w:t>
      </w:r>
      <w:r w:rsidRPr="00AE64F5">
        <w:rPr>
          <w:sz w:val="21"/>
        </w:rPr>
        <w:t>každ</w:t>
      </w:r>
      <w:r w:rsidR="005A46BB" w:rsidRPr="00AE64F5">
        <w:rPr>
          <w:sz w:val="21"/>
        </w:rPr>
        <w:t>ého</w:t>
      </w:r>
      <w:r w:rsidRPr="00AE64F5">
        <w:rPr>
          <w:sz w:val="21"/>
        </w:rPr>
        <w:t xml:space="preserve"> zpracování osobních údajů stanov</w:t>
      </w:r>
      <w:r w:rsidR="005A46BB" w:rsidRPr="00AE64F5">
        <w:rPr>
          <w:sz w:val="21"/>
        </w:rPr>
        <w:t>it</w:t>
      </w:r>
      <w:r w:rsidRPr="00AE64F5">
        <w:rPr>
          <w:sz w:val="21"/>
        </w:rPr>
        <w:t xml:space="preserve"> účel</w:t>
      </w:r>
      <w:r w:rsidR="005A46BB" w:rsidRPr="00AE64F5">
        <w:rPr>
          <w:sz w:val="21"/>
        </w:rPr>
        <w:t>,</w:t>
      </w:r>
      <w:r w:rsidRPr="00AE64F5">
        <w:rPr>
          <w:sz w:val="21"/>
        </w:rPr>
        <w:t xml:space="preserve"> právní </w:t>
      </w:r>
      <w:r w:rsidR="005A46BB" w:rsidRPr="00AE64F5">
        <w:rPr>
          <w:sz w:val="21"/>
        </w:rPr>
        <w:t xml:space="preserve">titul a případně právní základ či oprávněné důvody správce pro </w:t>
      </w:r>
      <w:r w:rsidRPr="00AE64F5">
        <w:rPr>
          <w:sz w:val="21"/>
        </w:rPr>
        <w:t>toto zpracování,</w:t>
      </w:r>
    </w:p>
    <w:p w14:paraId="63BB3389" w14:textId="509571C3" w:rsidR="000C27F4" w:rsidRPr="008B7B6D" w:rsidRDefault="000C27F4" w:rsidP="008B7B6D">
      <w:pPr>
        <w:pStyle w:val="Odstavecseseznamem"/>
        <w:numPr>
          <w:ilvl w:val="2"/>
          <w:numId w:val="24"/>
        </w:numPr>
        <w:rPr>
          <w:sz w:val="21"/>
        </w:rPr>
      </w:pPr>
      <w:r w:rsidRPr="008B7B6D">
        <w:rPr>
          <w:sz w:val="21"/>
        </w:rPr>
        <w:t>zpracováv</w:t>
      </w:r>
      <w:r w:rsidR="005A46BB" w:rsidRPr="008B7B6D">
        <w:rPr>
          <w:sz w:val="21"/>
        </w:rPr>
        <w:t>at</w:t>
      </w:r>
      <w:r w:rsidRPr="008B7B6D">
        <w:rPr>
          <w:sz w:val="21"/>
        </w:rPr>
        <w:t xml:space="preserve"> osobní údaje pouze v nezbytném rozsahu a po dobu nezbytnou k danému účelu,</w:t>
      </w:r>
      <w:r w:rsidR="00C120F3" w:rsidRPr="008B7B6D">
        <w:rPr>
          <w:sz w:val="21"/>
        </w:rPr>
        <w:t xml:space="preserve"> včetně archivace</w:t>
      </w:r>
      <w:r w:rsidR="008B7B6D" w:rsidRPr="008B7B6D">
        <w:t xml:space="preserve"> </w:t>
      </w:r>
      <w:r w:rsidR="008B7B6D" w:rsidRPr="008B7B6D">
        <w:rPr>
          <w:sz w:val="21"/>
        </w:rPr>
        <w:t>v případech stanovených skartačním plánem, poté je likvidovat,</w:t>
      </w:r>
    </w:p>
    <w:p w14:paraId="1FB50934" w14:textId="7A389976" w:rsidR="000C27F4" w:rsidRPr="00AE64F5" w:rsidRDefault="000C27F4" w:rsidP="006D3995">
      <w:pPr>
        <w:pStyle w:val="Odstavecseseznamem"/>
        <w:numPr>
          <w:ilvl w:val="2"/>
          <w:numId w:val="24"/>
        </w:numPr>
        <w:rPr>
          <w:sz w:val="21"/>
        </w:rPr>
      </w:pPr>
      <w:r w:rsidRPr="00AE64F5">
        <w:rPr>
          <w:sz w:val="21"/>
        </w:rPr>
        <w:t>zpracováv</w:t>
      </w:r>
      <w:r w:rsidR="005A46BB" w:rsidRPr="00AE64F5">
        <w:rPr>
          <w:sz w:val="21"/>
        </w:rPr>
        <w:t>at</w:t>
      </w:r>
      <w:r w:rsidRPr="00AE64F5">
        <w:rPr>
          <w:sz w:val="21"/>
        </w:rPr>
        <w:t xml:space="preserve"> </w:t>
      </w:r>
      <w:r w:rsidR="00E26C1B" w:rsidRPr="00D50965">
        <w:rPr>
          <w:sz w:val="21"/>
        </w:rPr>
        <w:t>přesné</w:t>
      </w:r>
      <w:r w:rsidR="00E26C1B" w:rsidRPr="00AE64F5">
        <w:rPr>
          <w:sz w:val="21"/>
        </w:rPr>
        <w:t xml:space="preserve"> </w:t>
      </w:r>
      <w:r w:rsidRPr="00AE64F5">
        <w:rPr>
          <w:sz w:val="21"/>
        </w:rPr>
        <w:t>osobní údaje a podle potřeby je aktualiz</w:t>
      </w:r>
      <w:r w:rsidR="005A46BB" w:rsidRPr="00AE64F5">
        <w:rPr>
          <w:sz w:val="21"/>
        </w:rPr>
        <w:t>ovat</w:t>
      </w:r>
      <w:r w:rsidR="006D3995">
        <w:rPr>
          <w:sz w:val="21"/>
        </w:rPr>
        <w:t>.</w:t>
      </w:r>
      <w:r w:rsidRPr="00AE64F5">
        <w:rPr>
          <w:sz w:val="21"/>
        </w:rPr>
        <w:t xml:space="preserve"> </w:t>
      </w:r>
      <w:r w:rsidR="006D3995">
        <w:rPr>
          <w:sz w:val="21"/>
        </w:rPr>
        <w:t>T</w:t>
      </w:r>
      <w:r w:rsidR="006D3995" w:rsidRPr="006D3995">
        <w:rPr>
          <w:sz w:val="21"/>
        </w:rPr>
        <w:t>řídní učitel má povinnost na začátku školního roku zkontrolovat aktuálnost údajů o žácích a jejich zákonných zástupcích</w:t>
      </w:r>
      <w:r w:rsidR="003D12A7">
        <w:rPr>
          <w:sz w:val="21"/>
        </w:rPr>
        <w:t>, zejména je vyzvat k ohlášení změn</w:t>
      </w:r>
      <w:r w:rsidR="006D3995" w:rsidRPr="006D3995">
        <w:rPr>
          <w:sz w:val="21"/>
        </w:rPr>
        <w:t xml:space="preserve"> (např. změna bydliště během prázdnin, telefonního spojení apod.)</w:t>
      </w:r>
      <w:r w:rsidR="006D3995">
        <w:rPr>
          <w:sz w:val="21"/>
        </w:rPr>
        <w:t xml:space="preserve"> v listinné i elektronické formě, jakož i </w:t>
      </w:r>
      <w:r w:rsidR="006D3995" w:rsidRPr="006D3995">
        <w:rPr>
          <w:sz w:val="21"/>
        </w:rPr>
        <w:t>při každé změně i v průběhu školního roku</w:t>
      </w:r>
      <w:r w:rsidR="006D3995">
        <w:rPr>
          <w:sz w:val="21"/>
        </w:rPr>
        <w:t>,</w:t>
      </w:r>
    </w:p>
    <w:p w14:paraId="7F2EE215" w14:textId="786DB832" w:rsidR="000C27F4" w:rsidRPr="00AE64F5" w:rsidRDefault="000C27F4" w:rsidP="00B750B4">
      <w:pPr>
        <w:pStyle w:val="Odstavecseseznamem"/>
        <w:numPr>
          <w:ilvl w:val="2"/>
          <w:numId w:val="24"/>
        </w:numPr>
        <w:rPr>
          <w:sz w:val="21"/>
        </w:rPr>
      </w:pPr>
      <w:r w:rsidRPr="00AE64F5">
        <w:rPr>
          <w:sz w:val="21"/>
        </w:rPr>
        <w:t>zajišť</w:t>
      </w:r>
      <w:r w:rsidR="005A46BB" w:rsidRPr="00AE64F5">
        <w:rPr>
          <w:sz w:val="21"/>
        </w:rPr>
        <w:t>ovat</w:t>
      </w:r>
      <w:r w:rsidRPr="00AE64F5">
        <w:rPr>
          <w:sz w:val="21"/>
        </w:rPr>
        <w:t xml:space="preserve"> náležité zabezpečení osobních údajů</w:t>
      </w:r>
      <w:r w:rsidR="00C04975">
        <w:rPr>
          <w:sz w:val="21"/>
        </w:rPr>
        <w:t xml:space="preserve"> (</w:t>
      </w:r>
      <w:r w:rsidR="00E26C1B">
        <w:rPr>
          <w:sz w:val="21"/>
        </w:rPr>
        <w:t xml:space="preserve">článek </w:t>
      </w:r>
      <w:r w:rsidR="00C57118">
        <w:rPr>
          <w:sz w:val="21"/>
        </w:rPr>
        <w:fldChar w:fldCharType="begin"/>
      </w:r>
      <w:r w:rsidR="00C57118">
        <w:rPr>
          <w:sz w:val="21"/>
        </w:rPr>
        <w:instrText xml:space="preserve"> REF _Ref512005814 \r \h </w:instrText>
      </w:r>
      <w:r w:rsidR="00C57118">
        <w:rPr>
          <w:sz w:val="21"/>
        </w:rPr>
      </w:r>
      <w:r w:rsidR="00C57118">
        <w:rPr>
          <w:sz w:val="21"/>
        </w:rPr>
        <w:fldChar w:fldCharType="separate"/>
      </w:r>
      <w:r w:rsidR="008B17A6">
        <w:rPr>
          <w:sz w:val="21"/>
        </w:rPr>
        <w:t>8</w:t>
      </w:r>
      <w:r w:rsidR="00C57118">
        <w:rPr>
          <w:sz w:val="21"/>
        </w:rPr>
        <w:fldChar w:fldCharType="end"/>
      </w:r>
      <w:r w:rsidR="00E26C1B">
        <w:rPr>
          <w:sz w:val="21"/>
        </w:rPr>
        <w:t xml:space="preserve"> směrnice</w:t>
      </w:r>
      <w:r w:rsidR="00C57118">
        <w:rPr>
          <w:sz w:val="21"/>
        </w:rPr>
        <w:t>)</w:t>
      </w:r>
      <w:r w:rsidRPr="00AE64F5">
        <w:rPr>
          <w:sz w:val="21"/>
        </w:rPr>
        <w:t>.</w:t>
      </w:r>
    </w:p>
    <w:p w14:paraId="756FEE17" w14:textId="77777777" w:rsidR="00B76306" w:rsidRPr="00AE64F5" w:rsidRDefault="00B76306" w:rsidP="00AE64F5">
      <w:pPr>
        <w:pStyle w:val="Nadpis2"/>
        <w:numPr>
          <w:ilvl w:val="1"/>
          <w:numId w:val="24"/>
        </w:numPr>
      </w:pPr>
      <w:bookmarkStart w:id="13" w:name="_Toc513205053"/>
      <w:r w:rsidRPr="00AE64F5">
        <w:t>Záznamy o zpracování a kontrolní seznam</w:t>
      </w:r>
      <w:bookmarkEnd w:id="13"/>
    </w:p>
    <w:p w14:paraId="620DED6D" w14:textId="12786875" w:rsidR="00B76306" w:rsidRPr="00AE64F5" w:rsidRDefault="00B76306" w:rsidP="00B750B4">
      <w:pPr>
        <w:pStyle w:val="Odstavecseseznamem"/>
        <w:numPr>
          <w:ilvl w:val="2"/>
          <w:numId w:val="24"/>
        </w:numPr>
        <w:rPr>
          <w:sz w:val="21"/>
        </w:rPr>
      </w:pPr>
      <w:r w:rsidRPr="00AE64F5">
        <w:rPr>
          <w:sz w:val="21"/>
        </w:rPr>
        <w:t>Každý odpovědný zaměstnanec vede ve formuláři, jímž byla provedena implementace Obecného nařízení (dále</w:t>
      </w:r>
      <w:r w:rsidR="00547553">
        <w:rPr>
          <w:sz w:val="21"/>
        </w:rPr>
        <w:t xml:space="preserve"> jen</w:t>
      </w:r>
      <w:r w:rsidRPr="00AE64F5">
        <w:rPr>
          <w:sz w:val="21"/>
        </w:rPr>
        <w:t xml:space="preserve"> „Kontrolní seznam“)</w:t>
      </w:r>
      <w:r w:rsidR="00547553">
        <w:rPr>
          <w:sz w:val="21"/>
        </w:rPr>
        <w:t>:</w:t>
      </w:r>
    </w:p>
    <w:p w14:paraId="4B5A5F37" w14:textId="77777777" w:rsidR="00B76306" w:rsidRPr="00AE64F5" w:rsidRDefault="00B76306" w:rsidP="00B750B4">
      <w:pPr>
        <w:pStyle w:val="Odstavecseseznamem"/>
        <w:numPr>
          <w:ilvl w:val="3"/>
          <w:numId w:val="24"/>
        </w:numPr>
        <w:rPr>
          <w:sz w:val="21"/>
        </w:rPr>
      </w:pPr>
      <w:r w:rsidRPr="00AE64F5">
        <w:rPr>
          <w:sz w:val="21"/>
        </w:rPr>
        <w:t>záznamy o příslušných účelech zpracování (dále jen „záznam o zpracování“)</w:t>
      </w:r>
      <w:r w:rsidRPr="00AE64F5">
        <w:rPr>
          <w:sz w:val="21"/>
          <w:vertAlign w:val="superscript"/>
        </w:rPr>
        <w:footnoteReference w:id="10"/>
      </w:r>
    </w:p>
    <w:p w14:paraId="65039B0B" w14:textId="1E023CC3" w:rsidR="00B76306" w:rsidRPr="00AE64F5" w:rsidRDefault="00B76306" w:rsidP="00B750B4">
      <w:pPr>
        <w:pStyle w:val="Odstavecseseznamem"/>
        <w:numPr>
          <w:ilvl w:val="3"/>
          <w:numId w:val="24"/>
        </w:numPr>
        <w:rPr>
          <w:sz w:val="21"/>
        </w:rPr>
      </w:pPr>
      <w:r w:rsidRPr="00AE64F5">
        <w:rPr>
          <w:sz w:val="21"/>
        </w:rPr>
        <w:t>záznamy o provedených opatřeních k dosažení souladu s Obecným nařízením jako je likvidace či výmaz dat, lhůty pro likvidaci,</w:t>
      </w:r>
      <w:r w:rsidR="00B46A0A" w:rsidRPr="00AE64F5">
        <w:rPr>
          <w:sz w:val="21"/>
        </w:rPr>
        <w:t xml:space="preserve"> forma a lhůty zálohování</w:t>
      </w:r>
      <w:r w:rsidR="00F1468F">
        <w:rPr>
          <w:sz w:val="21"/>
        </w:rPr>
        <w:t>,</w:t>
      </w:r>
      <w:r w:rsidR="003D12A7">
        <w:rPr>
          <w:sz w:val="21"/>
        </w:rPr>
        <w:t xml:space="preserve"> </w:t>
      </w:r>
      <w:r w:rsidR="003D12A7" w:rsidRPr="00AE64F5">
        <w:rPr>
          <w:sz w:val="21"/>
        </w:rPr>
        <w:t>šifrování</w:t>
      </w:r>
      <w:r w:rsidR="003D12A7">
        <w:rPr>
          <w:sz w:val="21"/>
        </w:rPr>
        <w:t xml:space="preserve"> přenosných médií,</w:t>
      </w:r>
    </w:p>
    <w:p w14:paraId="12B2B841" w14:textId="315C7411" w:rsidR="00B76306" w:rsidRPr="00AE64F5" w:rsidRDefault="00B76306" w:rsidP="00B750B4">
      <w:pPr>
        <w:pStyle w:val="Odstavecseseznamem"/>
        <w:numPr>
          <w:ilvl w:val="3"/>
          <w:numId w:val="24"/>
        </w:numPr>
        <w:rPr>
          <w:sz w:val="21"/>
        </w:rPr>
      </w:pPr>
      <w:r w:rsidRPr="00AE64F5">
        <w:rPr>
          <w:sz w:val="21"/>
        </w:rPr>
        <w:t xml:space="preserve">záznamy o bezpečnostních incidentech jako je únik, ztráta, neoprávněný přenos </w:t>
      </w:r>
      <w:r w:rsidR="00B20E75">
        <w:rPr>
          <w:sz w:val="21"/>
        </w:rPr>
        <w:br/>
      </w:r>
      <w:r w:rsidRPr="00AE64F5">
        <w:rPr>
          <w:sz w:val="21"/>
        </w:rPr>
        <w:t>či zveřejnění,</w:t>
      </w:r>
    </w:p>
    <w:p w14:paraId="565FDB92" w14:textId="75998645" w:rsidR="00B76306" w:rsidRPr="00AE64F5" w:rsidRDefault="00B76306" w:rsidP="00B750B4">
      <w:pPr>
        <w:pStyle w:val="Odstavecseseznamem"/>
        <w:numPr>
          <w:ilvl w:val="3"/>
          <w:numId w:val="24"/>
        </w:numPr>
        <w:rPr>
          <w:sz w:val="21"/>
        </w:rPr>
      </w:pPr>
      <w:r w:rsidRPr="00AE64F5">
        <w:rPr>
          <w:sz w:val="21"/>
        </w:rPr>
        <w:t xml:space="preserve">další údaje potřebné k vyhodnocení a doložení souladu s Obecným nařízením </w:t>
      </w:r>
      <w:r w:rsidR="000C64D2">
        <w:rPr>
          <w:sz w:val="21"/>
        </w:rPr>
        <w:br/>
      </w:r>
      <w:r w:rsidRPr="00AE64F5">
        <w:rPr>
          <w:sz w:val="21"/>
        </w:rPr>
        <w:t>a k informování subjektů údajů.</w:t>
      </w:r>
    </w:p>
    <w:p w14:paraId="3677636E" w14:textId="3C572852" w:rsidR="00B76306" w:rsidRPr="00AE64F5" w:rsidRDefault="00B76306" w:rsidP="00B750B4">
      <w:pPr>
        <w:pStyle w:val="Odstavecseseznamem"/>
        <w:numPr>
          <w:ilvl w:val="2"/>
          <w:numId w:val="24"/>
        </w:numPr>
        <w:rPr>
          <w:sz w:val="21"/>
        </w:rPr>
      </w:pPr>
      <w:r w:rsidRPr="00AE64F5">
        <w:rPr>
          <w:sz w:val="21"/>
        </w:rPr>
        <w:t>Ke kontrolnímu seznamu mají přístup odpovědní zaměstnanci a pověřenec. O změnách v kontrolním seznamu musejí odpovědní zaměstnanci vždy informovat pověřence</w:t>
      </w:r>
      <w:r w:rsidR="00953AE2" w:rsidRPr="00AE64F5">
        <w:rPr>
          <w:sz w:val="21"/>
        </w:rPr>
        <w:t>, např. sdílením aktualizované verze</w:t>
      </w:r>
      <w:r w:rsidRPr="00AE64F5">
        <w:rPr>
          <w:sz w:val="21"/>
        </w:rPr>
        <w:t>.</w:t>
      </w:r>
    </w:p>
    <w:p w14:paraId="3A073C19" w14:textId="1DC0F05E" w:rsidR="00B76306" w:rsidRPr="00AE64F5" w:rsidRDefault="00D315FF" w:rsidP="00B750B4">
      <w:pPr>
        <w:pStyle w:val="Odstavecseseznamem"/>
        <w:numPr>
          <w:ilvl w:val="2"/>
          <w:numId w:val="24"/>
        </w:numPr>
        <w:rPr>
          <w:sz w:val="21"/>
        </w:rPr>
      </w:pPr>
      <w:r>
        <w:rPr>
          <w:sz w:val="21"/>
        </w:rPr>
        <w:t>Ředitel</w:t>
      </w:r>
      <w:r w:rsidR="00B76306" w:rsidRPr="00AE64F5">
        <w:rPr>
          <w:sz w:val="21"/>
        </w:rPr>
        <w:t xml:space="preserve"> nebo jím určená osoba zajistí pravidelné zálohování kontrolního seznamu </w:t>
      </w:r>
      <w:r w:rsidR="000C64D2">
        <w:rPr>
          <w:sz w:val="21"/>
        </w:rPr>
        <w:br/>
      </w:r>
      <w:r w:rsidR="00B76306" w:rsidRPr="00AE64F5">
        <w:rPr>
          <w:sz w:val="21"/>
        </w:rPr>
        <w:t>a případn</w:t>
      </w:r>
      <w:r w:rsidR="00E95658" w:rsidRPr="00AE64F5">
        <w:rPr>
          <w:sz w:val="21"/>
        </w:rPr>
        <w:t>ých</w:t>
      </w:r>
      <w:r w:rsidR="00B76306" w:rsidRPr="00AE64F5">
        <w:rPr>
          <w:sz w:val="21"/>
        </w:rPr>
        <w:t xml:space="preserve"> souvisejících </w:t>
      </w:r>
      <w:r w:rsidR="00E95658" w:rsidRPr="00AE64F5">
        <w:rPr>
          <w:sz w:val="21"/>
        </w:rPr>
        <w:t>dokladů.</w:t>
      </w:r>
    </w:p>
    <w:p w14:paraId="4D532029" w14:textId="6710DD6E" w:rsidR="00045A7E" w:rsidRPr="00045A7E" w:rsidRDefault="00045A7E" w:rsidP="00045A7E">
      <w:pPr>
        <w:pStyle w:val="Nadpis2"/>
        <w:numPr>
          <w:ilvl w:val="1"/>
          <w:numId w:val="24"/>
        </w:numPr>
      </w:pPr>
      <w:bookmarkStart w:id="14" w:name="_Toc513205054"/>
      <w:r w:rsidRPr="00045A7E">
        <w:lastRenderedPageBreak/>
        <w:t>Zveřejňování informací o subjektech údajů</w:t>
      </w:r>
      <w:bookmarkEnd w:id="14"/>
    </w:p>
    <w:p w14:paraId="534740BE" w14:textId="4C03398E" w:rsidR="00823AD2" w:rsidRDefault="00045A7E" w:rsidP="00260258">
      <w:pPr>
        <w:pStyle w:val="Odstavecseseznamem"/>
        <w:numPr>
          <w:ilvl w:val="2"/>
          <w:numId w:val="24"/>
        </w:numPr>
        <w:rPr>
          <w:sz w:val="21"/>
        </w:rPr>
      </w:pPr>
      <w:r w:rsidRPr="00045A7E">
        <w:rPr>
          <w:sz w:val="21"/>
        </w:rPr>
        <w:t>V</w:t>
      </w:r>
      <w:r w:rsidR="00747260">
        <w:rPr>
          <w:sz w:val="21"/>
        </w:rPr>
        <w:t xml:space="preserve">e veřejně šířených </w:t>
      </w:r>
      <w:r w:rsidR="00F072CC">
        <w:rPr>
          <w:sz w:val="21"/>
        </w:rPr>
        <w:t>informačních</w:t>
      </w:r>
      <w:r w:rsidR="00547553">
        <w:rPr>
          <w:sz w:val="21"/>
        </w:rPr>
        <w:t xml:space="preserve"> materiálech a</w:t>
      </w:r>
      <w:r w:rsidR="00F072CC">
        <w:rPr>
          <w:sz w:val="21"/>
        </w:rPr>
        <w:t xml:space="preserve"> </w:t>
      </w:r>
      <w:r w:rsidR="00823AD2">
        <w:rPr>
          <w:sz w:val="21"/>
        </w:rPr>
        <w:t>prostředcích</w:t>
      </w:r>
      <w:r w:rsidRPr="00045A7E">
        <w:rPr>
          <w:sz w:val="21"/>
        </w:rPr>
        <w:t xml:space="preserve"> školy, </w:t>
      </w:r>
      <w:r w:rsidR="00F072CC">
        <w:rPr>
          <w:sz w:val="21"/>
        </w:rPr>
        <w:t xml:space="preserve">například </w:t>
      </w:r>
      <w:r w:rsidRPr="00045A7E">
        <w:rPr>
          <w:sz w:val="21"/>
        </w:rPr>
        <w:t>v</w:t>
      </w:r>
      <w:r w:rsidR="00747260">
        <w:rPr>
          <w:sz w:val="21"/>
        </w:rPr>
        <w:t xml:space="preserve"> </w:t>
      </w:r>
      <w:r w:rsidRPr="00045A7E">
        <w:rPr>
          <w:sz w:val="21"/>
        </w:rPr>
        <w:t>ročence, na webu</w:t>
      </w:r>
      <w:r>
        <w:rPr>
          <w:sz w:val="21"/>
        </w:rPr>
        <w:t>, ve školním zpravodaji</w:t>
      </w:r>
      <w:r w:rsidRPr="00045A7E">
        <w:rPr>
          <w:sz w:val="21"/>
        </w:rPr>
        <w:t xml:space="preserve"> </w:t>
      </w:r>
      <w:r w:rsidR="00B07510">
        <w:rPr>
          <w:sz w:val="21"/>
        </w:rPr>
        <w:t xml:space="preserve">se používají především takové </w:t>
      </w:r>
      <w:r w:rsidR="00260258" w:rsidRPr="00260258">
        <w:rPr>
          <w:sz w:val="21"/>
        </w:rPr>
        <w:t>ilustrativní fotografie/vide</w:t>
      </w:r>
      <w:r w:rsidR="00F1468F">
        <w:rPr>
          <w:sz w:val="21"/>
        </w:rPr>
        <w:t>a</w:t>
      </w:r>
      <w:r w:rsidR="00260258" w:rsidRPr="00260258">
        <w:rPr>
          <w:sz w:val="21"/>
        </w:rPr>
        <w:t xml:space="preserve"> </w:t>
      </w:r>
      <w:r w:rsidR="000C64D2">
        <w:rPr>
          <w:sz w:val="21"/>
        </w:rPr>
        <w:br/>
      </w:r>
      <w:r w:rsidR="00B07510">
        <w:rPr>
          <w:sz w:val="21"/>
        </w:rPr>
        <w:t>a související informace</w:t>
      </w:r>
      <w:r w:rsidR="00823AD2">
        <w:rPr>
          <w:sz w:val="21"/>
        </w:rPr>
        <w:t>,</w:t>
      </w:r>
      <w:r w:rsidR="00B07510">
        <w:rPr>
          <w:sz w:val="21"/>
        </w:rPr>
        <w:t xml:space="preserve"> </w:t>
      </w:r>
      <w:r w:rsidR="00823AD2">
        <w:rPr>
          <w:sz w:val="21"/>
        </w:rPr>
        <w:t xml:space="preserve">které </w:t>
      </w:r>
      <w:r w:rsidR="00910607" w:rsidRPr="00260258">
        <w:rPr>
          <w:sz w:val="21"/>
        </w:rPr>
        <w:t>žáka/žákyn</w:t>
      </w:r>
      <w:r w:rsidR="00910607">
        <w:rPr>
          <w:sz w:val="21"/>
        </w:rPr>
        <w:t>i</w:t>
      </w:r>
      <w:r w:rsidR="00910607" w:rsidRPr="00260258">
        <w:rPr>
          <w:sz w:val="21"/>
        </w:rPr>
        <w:t xml:space="preserve"> </w:t>
      </w:r>
      <w:r w:rsidR="00823AD2">
        <w:rPr>
          <w:sz w:val="21"/>
        </w:rPr>
        <w:t>neidentifikují jednoznačně i pro cizí osoby</w:t>
      </w:r>
      <w:r w:rsidR="007A3A4B">
        <w:rPr>
          <w:rStyle w:val="Znakapoznpodarou"/>
          <w:sz w:val="21"/>
        </w:rPr>
        <w:footnoteReference w:id="11"/>
      </w:r>
      <w:r w:rsidR="00B07510" w:rsidRPr="00B07510">
        <w:rPr>
          <w:sz w:val="21"/>
        </w:rPr>
        <w:t xml:space="preserve">, například celkové fotografie a záběry ze třídy, z akce, kde nejsou </w:t>
      </w:r>
      <w:r w:rsidR="00910607" w:rsidRPr="00260258">
        <w:rPr>
          <w:sz w:val="21"/>
        </w:rPr>
        <w:t>žá</w:t>
      </w:r>
      <w:r w:rsidR="00910607">
        <w:rPr>
          <w:sz w:val="21"/>
        </w:rPr>
        <w:t>ci</w:t>
      </w:r>
      <w:r w:rsidR="00910607" w:rsidRPr="00260258">
        <w:rPr>
          <w:sz w:val="21"/>
        </w:rPr>
        <w:t xml:space="preserve">/žákyně </w:t>
      </w:r>
      <w:r w:rsidR="00B07510" w:rsidRPr="00B07510">
        <w:rPr>
          <w:sz w:val="21"/>
        </w:rPr>
        <w:t>zobrazen</w:t>
      </w:r>
      <w:r w:rsidR="00966655">
        <w:rPr>
          <w:sz w:val="21"/>
        </w:rPr>
        <w:t>i</w:t>
      </w:r>
      <w:r w:rsidR="00B07510" w:rsidRPr="00B07510">
        <w:rPr>
          <w:sz w:val="21"/>
        </w:rPr>
        <w:t xml:space="preserve"> </w:t>
      </w:r>
      <w:r w:rsidR="000C64D2">
        <w:rPr>
          <w:sz w:val="21"/>
        </w:rPr>
        <w:br/>
      </w:r>
      <w:r w:rsidR="00B07510" w:rsidRPr="00B07510">
        <w:rPr>
          <w:sz w:val="21"/>
        </w:rPr>
        <w:t xml:space="preserve">s podrobným portrétem a/nebo se neuvádí více, než </w:t>
      </w:r>
      <w:r w:rsidR="00966655">
        <w:rPr>
          <w:sz w:val="21"/>
        </w:rPr>
        <w:t xml:space="preserve">křestní </w:t>
      </w:r>
      <w:r w:rsidR="00B07510" w:rsidRPr="00B07510">
        <w:rPr>
          <w:sz w:val="21"/>
        </w:rPr>
        <w:t>jméno</w:t>
      </w:r>
      <w:r w:rsidR="00966655">
        <w:rPr>
          <w:sz w:val="21"/>
        </w:rPr>
        <w:t>.</w:t>
      </w:r>
      <w:r w:rsidR="00823AD2">
        <w:rPr>
          <w:sz w:val="21"/>
        </w:rPr>
        <w:t xml:space="preserve"> Takové zobrazení nevyžaduje svolení.</w:t>
      </w:r>
    </w:p>
    <w:p w14:paraId="3AE81CD1" w14:textId="3F1FAFA2" w:rsidR="00260258" w:rsidRPr="00260258" w:rsidRDefault="00966655" w:rsidP="001D2FB6">
      <w:pPr>
        <w:pStyle w:val="Odstavecseseznamem"/>
        <w:numPr>
          <w:ilvl w:val="2"/>
          <w:numId w:val="24"/>
        </w:numPr>
        <w:rPr>
          <w:sz w:val="21"/>
        </w:rPr>
      </w:pPr>
      <w:r w:rsidRPr="00260258">
        <w:rPr>
          <w:sz w:val="21"/>
        </w:rPr>
        <w:t xml:space="preserve"> </w:t>
      </w:r>
      <w:r w:rsidR="00260258" w:rsidRPr="00260258">
        <w:rPr>
          <w:sz w:val="21"/>
        </w:rPr>
        <w:t xml:space="preserve">V případech, kdy je to pro prezentaci žáka/žákyně vhodné, </w:t>
      </w:r>
      <w:r w:rsidR="00260258">
        <w:rPr>
          <w:sz w:val="21"/>
        </w:rPr>
        <w:t xml:space="preserve">lze použít </w:t>
      </w:r>
      <w:r w:rsidR="00260258" w:rsidRPr="00260258">
        <w:rPr>
          <w:sz w:val="21"/>
        </w:rPr>
        <w:t>uvedené fotografie/vide</w:t>
      </w:r>
      <w:r w:rsidR="00F1468F">
        <w:rPr>
          <w:sz w:val="21"/>
        </w:rPr>
        <w:t>a</w:t>
      </w:r>
      <w:r w:rsidR="00260258" w:rsidRPr="00260258">
        <w:rPr>
          <w:sz w:val="21"/>
        </w:rPr>
        <w:t xml:space="preserve"> tak, že lze určit totožnost, zejména uvedením jména a příjmení a/nebo podrobného portrétu, jde o zachycení podoby a její rozšiřování ve smyslu § 84 a 85 občanského zákoníku</w:t>
      </w:r>
      <w:r w:rsidR="00D01CF8">
        <w:rPr>
          <w:sz w:val="21"/>
        </w:rPr>
        <w:t>;</w:t>
      </w:r>
      <w:r w:rsidR="00260258" w:rsidRPr="00260258">
        <w:rPr>
          <w:sz w:val="21"/>
        </w:rPr>
        <w:t xml:space="preserve"> </w:t>
      </w:r>
      <w:r w:rsidR="00D01CF8">
        <w:rPr>
          <w:sz w:val="21"/>
        </w:rPr>
        <w:t xml:space="preserve">takové použití </w:t>
      </w:r>
      <w:r w:rsidR="00260258" w:rsidRPr="00260258">
        <w:rPr>
          <w:sz w:val="21"/>
        </w:rPr>
        <w:t>vyžaduj</w:t>
      </w:r>
      <w:r w:rsidR="00BE7DB9">
        <w:rPr>
          <w:sz w:val="21"/>
        </w:rPr>
        <w:t>e</w:t>
      </w:r>
      <w:r w:rsidR="00260258" w:rsidRPr="00260258">
        <w:rPr>
          <w:sz w:val="21"/>
        </w:rPr>
        <w:t xml:space="preserve"> svolení,</w:t>
      </w:r>
      <w:r w:rsidR="00D01CF8">
        <w:rPr>
          <w:sz w:val="21"/>
        </w:rPr>
        <w:t xml:space="preserve"> které nemusí být písemné a může vyplývat ze situace. </w:t>
      </w:r>
      <w:r w:rsidR="00AC1BE0">
        <w:rPr>
          <w:sz w:val="21"/>
        </w:rPr>
        <w:t>Od žáků mladších 15 let</w:t>
      </w:r>
      <w:r w:rsidR="00AC1BE0">
        <w:rPr>
          <w:rStyle w:val="Znakapoznpodarou"/>
          <w:sz w:val="21"/>
        </w:rPr>
        <w:footnoteReference w:id="12"/>
      </w:r>
      <w:r w:rsidR="00E26689">
        <w:rPr>
          <w:sz w:val="21"/>
        </w:rPr>
        <w:t xml:space="preserve"> </w:t>
      </w:r>
      <w:r w:rsidR="00BE7DB9">
        <w:rPr>
          <w:sz w:val="21"/>
        </w:rPr>
        <w:t xml:space="preserve">je </w:t>
      </w:r>
      <w:r w:rsidR="0017050B">
        <w:rPr>
          <w:sz w:val="21"/>
        </w:rPr>
        <w:t xml:space="preserve">však </w:t>
      </w:r>
      <w:r w:rsidR="00BE7DB9">
        <w:rPr>
          <w:sz w:val="21"/>
        </w:rPr>
        <w:t>nutné vyžádat od zákonného zástupce</w:t>
      </w:r>
      <w:r w:rsidR="001D2FB6">
        <w:rPr>
          <w:sz w:val="21"/>
        </w:rPr>
        <w:t xml:space="preserve"> </w:t>
      </w:r>
      <w:r w:rsidR="006C4EF6">
        <w:rPr>
          <w:sz w:val="21"/>
        </w:rPr>
        <w:t>toto</w:t>
      </w:r>
      <w:r w:rsidR="001D2FB6">
        <w:rPr>
          <w:sz w:val="21"/>
        </w:rPr>
        <w:t xml:space="preserve"> svolení anebo sdělení, že žákovi k němu udělil souhlas ve smyslu § 32 </w:t>
      </w:r>
      <w:r w:rsidR="001D2FB6" w:rsidRPr="001D2FB6">
        <w:rPr>
          <w:sz w:val="21"/>
        </w:rPr>
        <w:t>občanského zákoníku</w:t>
      </w:r>
      <w:r w:rsidR="00617CD2">
        <w:rPr>
          <w:sz w:val="21"/>
        </w:rPr>
        <w:t xml:space="preserve">, a to na určené období až 5 školních roků (první </w:t>
      </w:r>
      <w:r w:rsidR="00910607">
        <w:rPr>
          <w:sz w:val="21"/>
        </w:rPr>
        <w:t>stupeň, druhý</w:t>
      </w:r>
      <w:r w:rsidR="00617CD2">
        <w:rPr>
          <w:sz w:val="21"/>
        </w:rPr>
        <w:t xml:space="preserve"> stupeň)</w:t>
      </w:r>
      <w:r w:rsidR="0017050B">
        <w:rPr>
          <w:sz w:val="21"/>
        </w:rPr>
        <w:t>, a to písemně</w:t>
      </w:r>
      <w:r w:rsidR="00016E8F">
        <w:rPr>
          <w:sz w:val="21"/>
        </w:rPr>
        <w:t xml:space="preserve"> anebo doloženým prohlášením, například na třídní schůzce na základě prezenční listiny</w:t>
      </w:r>
      <w:r w:rsidR="00016E8F">
        <w:rPr>
          <w:rStyle w:val="Znakapoznpodarou"/>
          <w:sz w:val="21"/>
        </w:rPr>
        <w:footnoteReference w:id="13"/>
      </w:r>
      <w:r w:rsidR="001D2FB6">
        <w:rPr>
          <w:sz w:val="21"/>
        </w:rPr>
        <w:t>.</w:t>
      </w:r>
    </w:p>
    <w:p w14:paraId="35E9D804" w14:textId="42DD7B41" w:rsidR="00045A7E" w:rsidRDefault="00245DC2" w:rsidP="00245DC2">
      <w:pPr>
        <w:pStyle w:val="Odstavecseseznamem"/>
        <w:numPr>
          <w:ilvl w:val="2"/>
          <w:numId w:val="24"/>
        </w:numPr>
        <w:rPr>
          <w:sz w:val="21"/>
        </w:rPr>
      </w:pPr>
      <w:bookmarkStart w:id="15" w:name="_Ref513112909"/>
      <w:r w:rsidRPr="00245DC2">
        <w:rPr>
          <w:sz w:val="21"/>
        </w:rPr>
        <w:t>V případech zvláštních akcí pořádaných školou, kdy je to</w:t>
      </w:r>
      <w:r w:rsidR="00910607" w:rsidRPr="00910607">
        <w:rPr>
          <w:sz w:val="21"/>
        </w:rPr>
        <w:t xml:space="preserve"> </w:t>
      </w:r>
      <w:r w:rsidR="00910607" w:rsidRPr="00260258">
        <w:rPr>
          <w:sz w:val="21"/>
        </w:rPr>
        <w:t>pro prezentaci žáka/žákyně</w:t>
      </w:r>
      <w:r w:rsidRPr="00245DC2">
        <w:rPr>
          <w:sz w:val="21"/>
        </w:rPr>
        <w:t xml:space="preserve"> vhodné, </w:t>
      </w:r>
      <w:r w:rsidR="00910607">
        <w:rPr>
          <w:sz w:val="21"/>
        </w:rPr>
        <w:t xml:space="preserve">lze </w:t>
      </w:r>
      <w:r w:rsidRPr="00245DC2">
        <w:rPr>
          <w:sz w:val="21"/>
        </w:rPr>
        <w:t xml:space="preserve">k takto zachycené podobě </w:t>
      </w:r>
      <w:r w:rsidR="00910607" w:rsidRPr="00260258">
        <w:rPr>
          <w:sz w:val="21"/>
        </w:rPr>
        <w:t xml:space="preserve">žáka/žákyně </w:t>
      </w:r>
      <w:r w:rsidRPr="00245DC2">
        <w:rPr>
          <w:sz w:val="21"/>
        </w:rPr>
        <w:t>připoj</w:t>
      </w:r>
      <w:r w:rsidR="00910607">
        <w:rPr>
          <w:sz w:val="21"/>
        </w:rPr>
        <w:t xml:space="preserve">it </w:t>
      </w:r>
      <w:r w:rsidRPr="00245DC2">
        <w:rPr>
          <w:sz w:val="21"/>
        </w:rPr>
        <w:t xml:space="preserve">ke jménu a příjmení další údaje, například o třídě, věku, účasti na akci konkrétního data, úspěchů ve vzdělání, vítězství v soutěžích včetně sportovních apod. </w:t>
      </w:r>
      <w:r w:rsidR="000C3361">
        <w:rPr>
          <w:sz w:val="21"/>
        </w:rPr>
        <w:t xml:space="preserve">V takovém případě </w:t>
      </w:r>
      <w:r w:rsidRPr="00245DC2">
        <w:rPr>
          <w:sz w:val="21"/>
        </w:rPr>
        <w:t xml:space="preserve">jde o zpracování osobních údajů </w:t>
      </w:r>
      <w:r w:rsidR="000C3361">
        <w:rPr>
          <w:sz w:val="21"/>
        </w:rPr>
        <w:t xml:space="preserve">podle </w:t>
      </w:r>
      <w:r w:rsidR="000C3361" w:rsidRPr="00245DC2">
        <w:rPr>
          <w:sz w:val="21"/>
        </w:rPr>
        <w:t xml:space="preserve">Obecného nařízení </w:t>
      </w:r>
      <w:r w:rsidRPr="00245DC2">
        <w:rPr>
          <w:sz w:val="21"/>
        </w:rPr>
        <w:t xml:space="preserve">a pořízení a zveřejnění </w:t>
      </w:r>
      <w:r w:rsidR="00581882">
        <w:rPr>
          <w:sz w:val="21"/>
        </w:rPr>
        <w:t xml:space="preserve">údajů </w:t>
      </w:r>
      <w:r w:rsidRPr="00245DC2">
        <w:rPr>
          <w:sz w:val="21"/>
        </w:rPr>
        <w:t xml:space="preserve">vyžaduje souhlas ve smyslu čl. 4 bod 2 a 11 Obecného nařízení </w:t>
      </w:r>
      <w:r w:rsidR="000C3361">
        <w:rPr>
          <w:sz w:val="21"/>
        </w:rPr>
        <w:t>EU č. 2016/679</w:t>
      </w:r>
      <w:r w:rsidR="00192072">
        <w:rPr>
          <w:sz w:val="21"/>
        </w:rPr>
        <w:t xml:space="preserve">. Pro získání </w:t>
      </w:r>
      <w:r w:rsidR="006C4EF6">
        <w:rPr>
          <w:sz w:val="21"/>
        </w:rPr>
        <w:t xml:space="preserve">souhlasu </w:t>
      </w:r>
      <w:r w:rsidR="00192072">
        <w:rPr>
          <w:sz w:val="21"/>
        </w:rPr>
        <w:t>platí totéž jako pro získání svolení podle předchozího bodu</w:t>
      </w:r>
      <w:r w:rsidR="006C4EF6">
        <w:rPr>
          <w:sz w:val="21"/>
        </w:rPr>
        <w:t>, souhlas musí být písemný, včetně elektronické formy</w:t>
      </w:r>
      <w:r w:rsidR="00192072">
        <w:rPr>
          <w:sz w:val="21"/>
        </w:rPr>
        <w:t>.</w:t>
      </w:r>
      <w:bookmarkEnd w:id="15"/>
    </w:p>
    <w:p w14:paraId="6F684940" w14:textId="45CE469A" w:rsidR="00843DD7" w:rsidRPr="00D50965" w:rsidRDefault="00843DD7" w:rsidP="00843DD7">
      <w:pPr>
        <w:pStyle w:val="Odstavecseseznamem"/>
        <w:numPr>
          <w:ilvl w:val="2"/>
          <w:numId w:val="24"/>
        </w:numPr>
        <w:rPr>
          <w:sz w:val="21"/>
        </w:rPr>
      </w:pPr>
      <w:r w:rsidRPr="00843DD7">
        <w:rPr>
          <w:sz w:val="21"/>
        </w:rPr>
        <w:t>Seznamy žáků se nezveřejňují</w:t>
      </w:r>
      <w:r w:rsidR="00A46883">
        <w:rPr>
          <w:sz w:val="21"/>
        </w:rPr>
        <w:t xml:space="preserve">, pokud nejde o zvláštní případ zpracování, pro který žáci </w:t>
      </w:r>
      <w:r w:rsidR="00B20E75">
        <w:rPr>
          <w:sz w:val="21"/>
        </w:rPr>
        <w:br/>
      </w:r>
      <w:r w:rsidR="00A46883">
        <w:rPr>
          <w:sz w:val="21"/>
        </w:rPr>
        <w:t>nebo jejich zákonní zástupci dali souhlas</w:t>
      </w:r>
      <w:r>
        <w:rPr>
          <w:sz w:val="21"/>
        </w:rPr>
        <w:t>.</w:t>
      </w:r>
      <w:r w:rsidR="00C002C7">
        <w:rPr>
          <w:sz w:val="21"/>
        </w:rPr>
        <w:br/>
      </w:r>
    </w:p>
    <w:p w14:paraId="0F355C22" w14:textId="049D8B91" w:rsidR="00E95658" w:rsidRPr="00AE64F5" w:rsidRDefault="00E95658" w:rsidP="00166F80">
      <w:pPr>
        <w:pStyle w:val="Nadpis1"/>
      </w:pPr>
      <w:bookmarkStart w:id="16" w:name="_Toc513205055"/>
      <w:r w:rsidRPr="00AE64F5">
        <w:t>Doklady o souladu s </w:t>
      </w:r>
      <w:r w:rsidR="00067C7A" w:rsidRPr="00AE64F5">
        <w:t>Obecným nařízením</w:t>
      </w:r>
      <w:bookmarkEnd w:id="16"/>
      <w:r w:rsidR="00BF386E">
        <w:br/>
      </w:r>
    </w:p>
    <w:p w14:paraId="67BF862C" w14:textId="063853A7" w:rsidR="001630AF" w:rsidRPr="00AE64F5" w:rsidRDefault="00E95658" w:rsidP="000C64D2">
      <w:pPr>
        <w:pStyle w:val="Odstavecseseznamem"/>
        <w:numPr>
          <w:ilvl w:val="1"/>
          <w:numId w:val="24"/>
        </w:numPr>
        <w:rPr>
          <w:sz w:val="21"/>
        </w:rPr>
      </w:pPr>
      <w:r w:rsidRPr="00AE64F5">
        <w:rPr>
          <w:sz w:val="21"/>
        </w:rPr>
        <w:t>Každ</w:t>
      </w:r>
      <w:r w:rsidR="00176E54" w:rsidRPr="00AE64F5">
        <w:rPr>
          <w:sz w:val="21"/>
        </w:rPr>
        <w:t>á</w:t>
      </w:r>
      <w:r w:rsidRPr="00AE64F5">
        <w:rPr>
          <w:sz w:val="21"/>
        </w:rPr>
        <w:t xml:space="preserve"> pověřen</w:t>
      </w:r>
      <w:r w:rsidR="00176E54" w:rsidRPr="00AE64F5">
        <w:rPr>
          <w:sz w:val="21"/>
        </w:rPr>
        <w:t>á</w:t>
      </w:r>
      <w:r w:rsidRPr="00AE64F5">
        <w:rPr>
          <w:sz w:val="21"/>
        </w:rPr>
        <w:t xml:space="preserve"> </w:t>
      </w:r>
      <w:r w:rsidR="00176E54" w:rsidRPr="00AE64F5">
        <w:rPr>
          <w:sz w:val="21"/>
        </w:rPr>
        <w:t>osoba</w:t>
      </w:r>
      <w:r w:rsidRPr="00AE64F5">
        <w:rPr>
          <w:sz w:val="21"/>
        </w:rPr>
        <w:t>, pokud to plyne z náplně je</w:t>
      </w:r>
      <w:r w:rsidR="00176E54" w:rsidRPr="00AE64F5">
        <w:rPr>
          <w:sz w:val="21"/>
        </w:rPr>
        <w:t>jí</w:t>
      </w:r>
      <w:r w:rsidRPr="00AE64F5">
        <w:rPr>
          <w:sz w:val="21"/>
        </w:rPr>
        <w:t xml:space="preserve"> práce, dbá na uchování dokladů, opravňujících určité zpracování osobních</w:t>
      </w:r>
      <w:r w:rsidR="001630AF" w:rsidRPr="00AE64F5">
        <w:rPr>
          <w:sz w:val="21"/>
        </w:rPr>
        <w:t xml:space="preserve"> údajů, jako jsou</w:t>
      </w:r>
    </w:p>
    <w:p w14:paraId="3AF71B67" w14:textId="77777777" w:rsidR="00067C7A" w:rsidRPr="00AE64F5" w:rsidRDefault="00067C7A" w:rsidP="000C64D2">
      <w:pPr>
        <w:pStyle w:val="Odstavecseseznamem"/>
        <w:numPr>
          <w:ilvl w:val="2"/>
          <w:numId w:val="24"/>
        </w:numPr>
        <w:rPr>
          <w:sz w:val="21"/>
        </w:rPr>
      </w:pPr>
      <w:r w:rsidRPr="00AE64F5">
        <w:rPr>
          <w:sz w:val="21"/>
        </w:rPr>
        <w:t>smlouvy, pro jejichž plnění se zpracovávají osobní údaje,</w:t>
      </w:r>
    </w:p>
    <w:p w14:paraId="34E3066D" w14:textId="2BE8ECBE" w:rsidR="00067C7A" w:rsidRPr="00AE64F5" w:rsidRDefault="00067C7A" w:rsidP="000C64D2">
      <w:pPr>
        <w:pStyle w:val="Odstavecseseznamem"/>
        <w:numPr>
          <w:ilvl w:val="2"/>
          <w:numId w:val="24"/>
        </w:numPr>
        <w:rPr>
          <w:sz w:val="21"/>
        </w:rPr>
      </w:pPr>
      <w:r w:rsidRPr="00AE64F5">
        <w:rPr>
          <w:sz w:val="21"/>
        </w:rPr>
        <w:t>doklady o informování subjektů údajů</w:t>
      </w:r>
      <w:r w:rsidR="00067BC7" w:rsidRPr="00AE64F5">
        <w:rPr>
          <w:sz w:val="21"/>
        </w:rPr>
        <w:t xml:space="preserve"> v případech, kdy nepostačuje zveřejnění na webu</w:t>
      </w:r>
      <w:r w:rsidRPr="00AE64F5">
        <w:rPr>
          <w:sz w:val="21"/>
        </w:rPr>
        <w:t>,</w:t>
      </w:r>
    </w:p>
    <w:p w14:paraId="047A4C6F" w14:textId="4F03B4A1" w:rsidR="00067C7A" w:rsidRPr="00AE64F5" w:rsidRDefault="00067C7A" w:rsidP="000C64D2">
      <w:pPr>
        <w:pStyle w:val="Odstavecseseznamem"/>
        <w:numPr>
          <w:ilvl w:val="2"/>
          <w:numId w:val="24"/>
        </w:numPr>
        <w:rPr>
          <w:sz w:val="21"/>
        </w:rPr>
      </w:pPr>
      <w:r w:rsidRPr="00AE64F5">
        <w:rPr>
          <w:sz w:val="21"/>
        </w:rPr>
        <w:t>doklady o vyřízení žádostí subjektů údajů,</w:t>
      </w:r>
    </w:p>
    <w:p w14:paraId="2D0268C7" w14:textId="3752A33C" w:rsidR="001630AF" w:rsidRPr="00AE64F5" w:rsidRDefault="00E95658" w:rsidP="000C64D2">
      <w:pPr>
        <w:pStyle w:val="Odstavecseseznamem"/>
        <w:numPr>
          <w:ilvl w:val="2"/>
          <w:numId w:val="24"/>
        </w:numPr>
        <w:rPr>
          <w:sz w:val="21"/>
        </w:rPr>
      </w:pPr>
      <w:r w:rsidRPr="00AE64F5">
        <w:rPr>
          <w:sz w:val="21"/>
        </w:rPr>
        <w:t xml:space="preserve">souhlasy </w:t>
      </w:r>
      <w:r w:rsidR="001630AF" w:rsidRPr="00AE64F5">
        <w:rPr>
          <w:sz w:val="21"/>
        </w:rPr>
        <w:t>se zpracováním osobních údajů,</w:t>
      </w:r>
    </w:p>
    <w:p w14:paraId="454BF75C" w14:textId="5C3570C2" w:rsidR="001630AF" w:rsidRPr="00AE64F5" w:rsidRDefault="001630AF" w:rsidP="000C64D2">
      <w:pPr>
        <w:pStyle w:val="Odstavecseseznamem"/>
        <w:numPr>
          <w:ilvl w:val="2"/>
          <w:numId w:val="24"/>
        </w:numPr>
        <w:rPr>
          <w:sz w:val="21"/>
        </w:rPr>
      </w:pPr>
      <w:r w:rsidRPr="00AE64F5">
        <w:rPr>
          <w:sz w:val="21"/>
        </w:rPr>
        <w:lastRenderedPageBreak/>
        <w:t>balanční testy v případě zpracování na základě právního titulu oprávněného zájmu správce</w:t>
      </w:r>
      <w:r w:rsidR="00067C7A" w:rsidRPr="00AE64F5">
        <w:rPr>
          <w:sz w:val="21"/>
        </w:rPr>
        <w:t xml:space="preserve"> nebo třetí osoby</w:t>
      </w:r>
      <w:r w:rsidRPr="00AE64F5">
        <w:rPr>
          <w:sz w:val="21"/>
        </w:rPr>
        <w:t>,</w:t>
      </w:r>
    </w:p>
    <w:p w14:paraId="5B15897F" w14:textId="5FF4AD27" w:rsidR="001630AF" w:rsidRPr="00AE64F5" w:rsidRDefault="001630AF" w:rsidP="000C64D2">
      <w:pPr>
        <w:pStyle w:val="Odstavecseseznamem"/>
        <w:numPr>
          <w:ilvl w:val="2"/>
          <w:numId w:val="24"/>
        </w:numPr>
        <w:rPr>
          <w:sz w:val="21"/>
        </w:rPr>
      </w:pPr>
      <w:r w:rsidRPr="00AE64F5">
        <w:rPr>
          <w:sz w:val="21"/>
        </w:rPr>
        <w:t>evidence klíčů,</w:t>
      </w:r>
      <w:r w:rsidR="000312A3" w:rsidRPr="00AE64F5">
        <w:rPr>
          <w:sz w:val="21"/>
        </w:rPr>
        <w:t xml:space="preserve"> je-li potřebná</w:t>
      </w:r>
      <w:r w:rsidR="00A46883">
        <w:rPr>
          <w:sz w:val="21"/>
        </w:rPr>
        <w:t>,</w:t>
      </w:r>
    </w:p>
    <w:p w14:paraId="784CF635" w14:textId="48A3A8AE" w:rsidR="001630AF" w:rsidRPr="00AE64F5" w:rsidRDefault="001630AF" w:rsidP="000C64D2">
      <w:pPr>
        <w:pStyle w:val="Odstavecseseznamem"/>
        <w:numPr>
          <w:ilvl w:val="2"/>
          <w:numId w:val="24"/>
        </w:numPr>
        <w:rPr>
          <w:sz w:val="21"/>
        </w:rPr>
      </w:pPr>
      <w:r w:rsidRPr="00AE64F5">
        <w:rPr>
          <w:sz w:val="21"/>
        </w:rPr>
        <w:t>evidence přístupů</w:t>
      </w:r>
      <w:r w:rsidR="00067C7A" w:rsidRPr="00AE64F5">
        <w:rPr>
          <w:sz w:val="21"/>
        </w:rPr>
        <w:t xml:space="preserve"> do počítačů a </w:t>
      </w:r>
      <w:r w:rsidR="001D2156" w:rsidRPr="00AE64F5">
        <w:rPr>
          <w:sz w:val="21"/>
        </w:rPr>
        <w:t>přístupových práv v informačním systému</w:t>
      </w:r>
      <w:r w:rsidR="00067C7A" w:rsidRPr="00AE64F5">
        <w:rPr>
          <w:sz w:val="21"/>
        </w:rPr>
        <w:t>,</w:t>
      </w:r>
      <w:r w:rsidRPr="00AE64F5">
        <w:rPr>
          <w:sz w:val="21"/>
        </w:rPr>
        <w:t xml:space="preserve"> </w:t>
      </w:r>
      <w:r w:rsidR="000312A3" w:rsidRPr="00AE64F5">
        <w:rPr>
          <w:sz w:val="21"/>
        </w:rPr>
        <w:t>je-li potřebná</w:t>
      </w:r>
      <w:r w:rsidR="00A46883">
        <w:rPr>
          <w:sz w:val="21"/>
        </w:rPr>
        <w:t>,</w:t>
      </w:r>
    </w:p>
    <w:p w14:paraId="21CF0EDD" w14:textId="60D3D6B2" w:rsidR="00067BC7" w:rsidRPr="00AE64F5" w:rsidRDefault="00067BC7" w:rsidP="000C64D2">
      <w:pPr>
        <w:pStyle w:val="Odstavecseseznamem"/>
        <w:numPr>
          <w:ilvl w:val="2"/>
          <w:numId w:val="24"/>
        </w:numPr>
        <w:rPr>
          <w:sz w:val="21"/>
        </w:rPr>
      </w:pPr>
      <w:r w:rsidRPr="00AE64F5">
        <w:rPr>
          <w:sz w:val="21"/>
        </w:rPr>
        <w:t>údaje o zpřístupnění záznamu kamerového</w:t>
      </w:r>
      <w:r w:rsidR="00A46883">
        <w:rPr>
          <w:sz w:val="21"/>
        </w:rPr>
        <w:t>,</w:t>
      </w:r>
      <w:r w:rsidRPr="00AE64F5">
        <w:rPr>
          <w:sz w:val="21"/>
        </w:rPr>
        <w:t xml:space="preserve"> </w:t>
      </w:r>
      <w:r w:rsidR="00A46883">
        <w:rPr>
          <w:sz w:val="21"/>
        </w:rPr>
        <w:t xml:space="preserve">docházkového </w:t>
      </w:r>
      <w:r w:rsidRPr="00AE64F5">
        <w:rPr>
          <w:sz w:val="21"/>
        </w:rPr>
        <w:t>systému</w:t>
      </w:r>
      <w:r w:rsidR="00A46883">
        <w:rPr>
          <w:sz w:val="21"/>
        </w:rPr>
        <w:t xml:space="preserve">, </w:t>
      </w:r>
      <w:r w:rsidRPr="00AE64F5">
        <w:rPr>
          <w:sz w:val="21"/>
        </w:rPr>
        <w:t>či dalších specifických záznam</w:t>
      </w:r>
      <w:r w:rsidR="00EA3ABD" w:rsidRPr="00AE64F5">
        <w:rPr>
          <w:sz w:val="21"/>
        </w:rPr>
        <w:t>ů</w:t>
      </w:r>
      <w:r w:rsidRPr="00AE64F5">
        <w:rPr>
          <w:sz w:val="21"/>
        </w:rPr>
        <w:t xml:space="preserve"> osobních údajů,</w:t>
      </w:r>
    </w:p>
    <w:p w14:paraId="23411D5D" w14:textId="500DE381" w:rsidR="001630AF" w:rsidRPr="00AE64F5" w:rsidRDefault="001630AF" w:rsidP="000C64D2">
      <w:pPr>
        <w:pStyle w:val="Odstavecseseznamem"/>
        <w:numPr>
          <w:ilvl w:val="2"/>
          <w:numId w:val="24"/>
        </w:numPr>
        <w:rPr>
          <w:sz w:val="21"/>
        </w:rPr>
      </w:pPr>
      <w:r w:rsidRPr="00AE64F5">
        <w:rPr>
          <w:sz w:val="21"/>
        </w:rPr>
        <w:t>další obdobné doklady.</w:t>
      </w:r>
    </w:p>
    <w:p w14:paraId="7441551F" w14:textId="4B1B2569" w:rsidR="00D903E7" w:rsidRPr="00AE64F5" w:rsidRDefault="00D903E7" w:rsidP="000C64D2">
      <w:pPr>
        <w:pStyle w:val="Odstavecseseznamem"/>
        <w:numPr>
          <w:ilvl w:val="1"/>
          <w:numId w:val="24"/>
        </w:numPr>
        <w:rPr>
          <w:sz w:val="21"/>
        </w:rPr>
      </w:pPr>
      <w:r w:rsidRPr="00AE64F5">
        <w:rPr>
          <w:sz w:val="21"/>
        </w:rPr>
        <w:t>Tyto doklady ved</w:t>
      </w:r>
      <w:r w:rsidR="00176E54" w:rsidRPr="00AE64F5">
        <w:rPr>
          <w:sz w:val="21"/>
        </w:rPr>
        <w:t>e</w:t>
      </w:r>
      <w:r w:rsidRPr="00AE64F5">
        <w:rPr>
          <w:sz w:val="21"/>
        </w:rPr>
        <w:t xml:space="preserve"> </w:t>
      </w:r>
      <w:r w:rsidR="00176E54" w:rsidRPr="00AE64F5">
        <w:rPr>
          <w:sz w:val="21"/>
        </w:rPr>
        <w:t xml:space="preserve">odpovědný zaměstnanec </w:t>
      </w:r>
      <w:r w:rsidRPr="00AE64F5">
        <w:rPr>
          <w:sz w:val="21"/>
        </w:rPr>
        <w:t>v kontrolním seznamu, pokud to jejich povaha umožňuje, jinak se v kontrolním seznamu pouze uvede, kde jsou uloženy.</w:t>
      </w:r>
    </w:p>
    <w:p w14:paraId="17CA6331" w14:textId="69196F77" w:rsidR="00881BC6" w:rsidRDefault="00881BC6" w:rsidP="00166F80">
      <w:pPr>
        <w:pStyle w:val="Nadpis1"/>
        <w:numPr>
          <w:ilvl w:val="0"/>
          <w:numId w:val="0"/>
        </w:numPr>
        <w:ind w:left="360"/>
      </w:pPr>
    </w:p>
    <w:p w14:paraId="7F9CB4FB" w14:textId="60120B1C" w:rsidR="00090438" w:rsidRPr="00881BC6" w:rsidRDefault="00C002C7" w:rsidP="00166F80">
      <w:pPr>
        <w:pStyle w:val="Nadpis1"/>
      </w:pPr>
      <w:bookmarkStart w:id="17" w:name="_Toc513205056"/>
      <w:r>
        <w:t>Práva subjektů údajů</w:t>
      </w:r>
      <w:bookmarkEnd w:id="17"/>
    </w:p>
    <w:p w14:paraId="44A449CC" w14:textId="0207E924" w:rsidR="0068504F" w:rsidRPr="00AE64F5" w:rsidRDefault="0068504F" w:rsidP="00AE64F5">
      <w:pPr>
        <w:pStyle w:val="Nadpis2"/>
        <w:numPr>
          <w:ilvl w:val="1"/>
          <w:numId w:val="24"/>
        </w:numPr>
      </w:pPr>
      <w:bookmarkStart w:id="18" w:name="_Toc513205057"/>
      <w:r w:rsidRPr="00AE64F5">
        <w:t>Informování subjektů údajů</w:t>
      </w:r>
      <w:r w:rsidR="002C1CB9" w:rsidRPr="00A53B7E">
        <w:rPr>
          <w:rStyle w:val="Znakapoznpodarou"/>
          <w:b w:val="0"/>
        </w:rPr>
        <w:footnoteReference w:id="14"/>
      </w:r>
      <w:bookmarkEnd w:id="18"/>
    </w:p>
    <w:p w14:paraId="64A6ADA0" w14:textId="7BC98823" w:rsidR="00F34FDA" w:rsidRPr="00AE64F5" w:rsidRDefault="00C17E81" w:rsidP="00B750B4">
      <w:pPr>
        <w:pStyle w:val="Odstavecseseznamem"/>
        <w:numPr>
          <w:ilvl w:val="2"/>
          <w:numId w:val="24"/>
        </w:numPr>
        <w:rPr>
          <w:sz w:val="21"/>
        </w:rPr>
      </w:pPr>
      <w:r w:rsidRPr="00AE64F5">
        <w:rPr>
          <w:sz w:val="21"/>
        </w:rPr>
        <w:t xml:space="preserve">Odpovědný zaměstnanec </w:t>
      </w:r>
      <w:r w:rsidR="0068504F" w:rsidRPr="00AE64F5">
        <w:rPr>
          <w:sz w:val="21"/>
        </w:rPr>
        <w:t xml:space="preserve">zajistí informování subjektů údajů, jejichž údaje </w:t>
      </w:r>
      <w:r w:rsidR="00851950">
        <w:rPr>
          <w:sz w:val="21"/>
        </w:rPr>
        <w:t>škola</w:t>
      </w:r>
      <w:r w:rsidR="0068504F" w:rsidRPr="00AE64F5">
        <w:rPr>
          <w:sz w:val="21"/>
        </w:rPr>
        <w:t xml:space="preserve"> zpracovává</w:t>
      </w:r>
      <w:r w:rsidR="00B447CA" w:rsidRPr="00AE64F5">
        <w:rPr>
          <w:sz w:val="21"/>
        </w:rPr>
        <w:t xml:space="preserve">, zejména na webu </w:t>
      </w:r>
      <w:r w:rsidR="00851950">
        <w:rPr>
          <w:sz w:val="21"/>
        </w:rPr>
        <w:t>školy</w:t>
      </w:r>
      <w:r w:rsidR="00B447CA" w:rsidRPr="00AE64F5">
        <w:rPr>
          <w:sz w:val="21"/>
        </w:rPr>
        <w:t>, případně při uzavření smlouvy nebo získání souhlasu se zpracováním</w:t>
      </w:r>
      <w:r w:rsidR="0068504F" w:rsidRPr="00AE64F5">
        <w:rPr>
          <w:sz w:val="21"/>
        </w:rPr>
        <w:t xml:space="preserve">. </w:t>
      </w:r>
      <w:r w:rsidR="00F34FDA" w:rsidRPr="00AE64F5">
        <w:rPr>
          <w:sz w:val="21"/>
        </w:rPr>
        <w:t xml:space="preserve">Zajistí též </w:t>
      </w:r>
      <w:r w:rsidR="00EA3ABD" w:rsidRPr="00AE64F5">
        <w:rPr>
          <w:sz w:val="21"/>
        </w:rPr>
        <w:t>stručný, transparentní, srozumitelný a snadno přístupný způsob</w:t>
      </w:r>
      <w:r w:rsidR="00F34FDA" w:rsidRPr="00AE64F5">
        <w:rPr>
          <w:sz w:val="21"/>
        </w:rPr>
        <w:t xml:space="preserve"> těchto sdělení</w:t>
      </w:r>
      <w:r w:rsidR="00F34FDA" w:rsidRPr="00AE64F5">
        <w:rPr>
          <w:sz w:val="21"/>
          <w:vertAlign w:val="superscript"/>
        </w:rPr>
        <w:footnoteReference w:id="15"/>
      </w:r>
      <w:r w:rsidR="00F34FDA" w:rsidRPr="00AE64F5">
        <w:rPr>
          <w:sz w:val="21"/>
        </w:rPr>
        <w:t xml:space="preserve">. </w:t>
      </w:r>
    </w:p>
    <w:p w14:paraId="6DAFEED9" w14:textId="57F292F1" w:rsidR="0068504F" w:rsidRPr="00AE64F5" w:rsidRDefault="003673D2" w:rsidP="00B750B4">
      <w:pPr>
        <w:pStyle w:val="Odstavecseseznamem"/>
        <w:numPr>
          <w:ilvl w:val="2"/>
          <w:numId w:val="24"/>
        </w:numPr>
        <w:rPr>
          <w:sz w:val="21"/>
        </w:rPr>
      </w:pPr>
      <w:r w:rsidRPr="00AE64F5">
        <w:rPr>
          <w:sz w:val="21"/>
        </w:rPr>
        <w:t>Odpovědný zaměstnanec z</w:t>
      </w:r>
      <w:r w:rsidR="00B447CA" w:rsidRPr="00AE64F5">
        <w:rPr>
          <w:sz w:val="21"/>
        </w:rPr>
        <w:t xml:space="preserve">ajistí také doložitelnost </w:t>
      </w:r>
      <w:r w:rsidRPr="00AE64F5">
        <w:rPr>
          <w:sz w:val="21"/>
        </w:rPr>
        <w:t>uvedeného</w:t>
      </w:r>
      <w:r w:rsidR="00B447CA" w:rsidRPr="00AE64F5">
        <w:rPr>
          <w:sz w:val="21"/>
        </w:rPr>
        <w:t xml:space="preserve"> informování. </w:t>
      </w:r>
      <w:r w:rsidR="00B20E75">
        <w:rPr>
          <w:sz w:val="21"/>
        </w:rPr>
        <w:t>V</w:t>
      </w:r>
      <w:r w:rsidR="001012AB" w:rsidRPr="00AE64F5">
        <w:rPr>
          <w:sz w:val="21"/>
        </w:rPr>
        <w:t xml:space="preserve"> rámci své kompetence </w:t>
      </w:r>
      <w:r w:rsidR="00B20E75">
        <w:rPr>
          <w:sz w:val="21"/>
        </w:rPr>
        <w:t xml:space="preserve">může </w:t>
      </w:r>
      <w:r w:rsidR="00B447CA" w:rsidRPr="00AE64F5">
        <w:rPr>
          <w:sz w:val="21"/>
        </w:rPr>
        <w:t>tento úkol uložit jinému zaměstnanci.</w:t>
      </w:r>
    </w:p>
    <w:p w14:paraId="116AEF93" w14:textId="77777777" w:rsidR="0068504F" w:rsidRPr="00AE64F5" w:rsidRDefault="0029427A" w:rsidP="00AE64F5">
      <w:pPr>
        <w:pStyle w:val="Nadpis2"/>
        <w:numPr>
          <w:ilvl w:val="1"/>
          <w:numId w:val="24"/>
        </w:numPr>
        <w:rPr>
          <w:rFonts w:ascii="Times New Roman" w:hAnsi="Times New Roman"/>
        </w:rPr>
      </w:pPr>
      <w:bookmarkStart w:id="19" w:name="_Toc513205058"/>
      <w:r w:rsidRPr="00AE64F5">
        <w:t>Přístup k osobním údajům</w:t>
      </w:r>
      <w:r w:rsidRPr="00AE64F5">
        <w:rPr>
          <w:rStyle w:val="Znakapoznpodarou"/>
          <w:b w:val="0"/>
        </w:rPr>
        <w:footnoteReference w:id="16"/>
      </w:r>
      <w:bookmarkEnd w:id="19"/>
    </w:p>
    <w:p w14:paraId="2BE06973" w14:textId="5F8BAC62" w:rsidR="00267B5B" w:rsidRPr="00AE64F5" w:rsidRDefault="00267B5B" w:rsidP="00B750B4">
      <w:pPr>
        <w:pStyle w:val="Odstavecseseznamem"/>
        <w:numPr>
          <w:ilvl w:val="2"/>
          <w:numId w:val="24"/>
        </w:numPr>
        <w:rPr>
          <w:sz w:val="21"/>
        </w:rPr>
      </w:pPr>
      <w:r w:rsidRPr="00AE64F5">
        <w:rPr>
          <w:sz w:val="21"/>
        </w:rPr>
        <w:t xml:space="preserve">Požadavky subjektů údajů vyřizuje </w:t>
      </w:r>
      <w:r w:rsidR="00C17E81" w:rsidRPr="00AE64F5">
        <w:rPr>
          <w:sz w:val="21"/>
        </w:rPr>
        <w:t xml:space="preserve">odpovědný </w:t>
      </w:r>
      <w:r w:rsidRPr="00AE64F5">
        <w:rPr>
          <w:sz w:val="21"/>
        </w:rPr>
        <w:t>zaměstnanec</w:t>
      </w:r>
      <w:r w:rsidR="00BF386E">
        <w:rPr>
          <w:sz w:val="21"/>
        </w:rPr>
        <w:t>, který</w:t>
      </w:r>
      <w:r w:rsidR="00166F80">
        <w:rPr>
          <w:sz w:val="21"/>
        </w:rPr>
        <w:t xml:space="preserve"> m</w:t>
      </w:r>
      <w:r w:rsidR="00C17E81" w:rsidRPr="00AE64F5">
        <w:rPr>
          <w:sz w:val="21"/>
        </w:rPr>
        <w:t>ůže v rámci své kompetence tento úkol uložit jinému zaměstnanci.</w:t>
      </w:r>
      <w:r w:rsidR="000312A3" w:rsidRPr="00AE64F5">
        <w:rPr>
          <w:sz w:val="21"/>
        </w:rPr>
        <w:t xml:space="preserve"> Pro vyřízení se přiměřeně postupuje podle obecného předpisu </w:t>
      </w:r>
      <w:r w:rsidR="000951BA" w:rsidRPr="00AE64F5">
        <w:rPr>
          <w:sz w:val="21"/>
        </w:rPr>
        <w:t xml:space="preserve">pro přístup k informacím (zákon č. 106/1999 Sb.), </w:t>
      </w:r>
      <w:r w:rsidR="000312A3" w:rsidRPr="00AE64F5">
        <w:rPr>
          <w:sz w:val="21"/>
        </w:rPr>
        <w:t xml:space="preserve">neuplatní </w:t>
      </w:r>
      <w:r w:rsidR="000951BA" w:rsidRPr="00AE64F5">
        <w:rPr>
          <w:sz w:val="21"/>
        </w:rPr>
        <w:t xml:space="preserve">se </w:t>
      </w:r>
      <w:r w:rsidR="000312A3" w:rsidRPr="00AE64F5">
        <w:rPr>
          <w:sz w:val="21"/>
        </w:rPr>
        <w:t>správní řád.</w:t>
      </w:r>
    </w:p>
    <w:p w14:paraId="4E758DE1" w14:textId="05ECB9EC" w:rsidR="0068504F" w:rsidRPr="00AE64F5" w:rsidRDefault="0068504F" w:rsidP="00B750B4">
      <w:pPr>
        <w:pStyle w:val="Odstavecseseznamem"/>
        <w:numPr>
          <w:ilvl w:val="2"/>
          <w:numId w:val="24"/>
        </w:numPr>
        <w:rPr>
          <w:sz w:val="21"/>
        </w:rPr>
      </w:pPr>
      <w:r w:rsidRPr="00AE64F5">
        <w:rPr>
          <w:sz w:val="21"/>
        </w:rPr>
        <w:t xml:space="preserve">Požádá-li subjekt údajů o sdělení svých osobních údajů, ověří </w:t>
      </w:r>
      <w:r w:rsidR="00097180" w:rsidRPr="00AE64F5">
        <w:rPr>
          <w:sz w:val="21"/>
        </w:rPr>
        <w:t>se totožnost</w:t>
      </w:r>
      <w:r w:rsidRPr="00AE64F5">
        <w:rPr>
          <w:sz w:val="21"/>
        </w:rPr>
        <w:t xml:space="preserve"> žadatele</w:t>
      </w:r>
      <w:r w:rsidR="00E054F3" w:rsidRPr="00AE64F5">
        <w:rPr>
          <w:sz w:val="21"/>
        </w:rPr>
        <w:t xml:space="preserve"> a </w:t>
      </w:r>
      <w:r w:rsidRPr="00AE64F5">
        <w:rPr>
          <w:sz w:val="21"/>
        </w:rPr>
        <w:t>potvrdí na žádosti</w:t>
      </w:r>
      <w:r w:rsidR="00205B37" w:rsidRPr="00AE64F5">
        <w:rPr>
          <w:sz w:val="21"/>
        </w:rPr>
        <w:t>, případně</w:t>
      </w:r>
      <w:r w:rsidR="007809CC" w:rsidRPr="00AE64F5">
        <w:rPr>
          <w:sz w:val="21"/>
        </w:rPr>
        <w:t xml:space="preserve"> </w:t>
      </w:r>
      <w:r w:rsidR="0010015F" w:rsidRPr="00AE64F5">
        <w:rPr>
          <w:sz w:val="21"/>
        </w:rPr>
        <w:t>se ověření</w:t>
      </w:r>
      <w:r w:rsidR="00205B37" w:rsidRPr="00AE64F5">
        <w:rPr>
          <w:sz w:val="21"/>
        </w:rPr>
        <w:t xml:space="preserve"> totožnosti k žádosti přiloží</w:t>
      </w:r>
      <w:r w:rsidR="0080695E" w:rsidRPr="00AE64F5">
        <w:rPr>
          <w:sz w:val="21"/>
        </w:rPr>
        <w:t>,</w:t>
      </w:r>
      <w:r w:rsidR="00205B37" w:rsidRPr="00AE64F5">
        <w:rPr>
          <w:sz w:val="21"/>
        </w:rPr>
        <w:t xml:space="preserve"> např. číslo průkazu, podle kterého byla ověřena, ověření uznávaného elektronického podpisu, datové schránky</w:t>
      </w:r>
      <w:r w:rsidR="0080695E" w:rsidRPr="00AE64F5">
        <w:rPr>
          <w:sz w:val="21"/>
        </w:rPr>
        <w:t xml:space="preserve"> (dále jen „ověření totožnosti“</w:t>
      </w:r>
      <w:r w:rsidR="00205B37" w:rsidRPr="00AE64F5">
        <w:rPr>
          <w:sz w:val="21"/>
        </w:rPr>
        <w:t>)</w:t>
      </w:r>
      <w:r w:rsidRPr="00AE64F5">
        <w:rPr>
          <w:sz w:val="21"/>
        </w:rPr>
        <w:t>.</w:t>
      </w:r>
    </w:p>
    <w:p w14:paraId="0ED0C26A" w14:textId="4426D695" w:rsidR="0029427A" w:rsidRPr="00AE64F5" w:rsidRDefault="0068504F" w:rsidP="00B750B4">
      <w:pPr>
        <w:pStyle w:val="Odstavecseseznamem"/>
        <w:numPr>
          <w:ilvl w:val="2"/>
          <w:numId w:val="24"/>
        </w:numPr>
        <w:rPr>
          <w:sz w:val="21"/>
        </w:rPr>
      </w:pPr>
      <w:r w:rsidRPr="00AE64F5">
        <w:rPr>
          <w:sz w:val="21"/>
        </w:rPr>
        <w:t>Běžné provozní dotazy týk</w:t>
      </w:r>
      <w:r w:rsidR="0029427A" w:rsidRPr="00AE64F5">
        <w:rPr>
          <w:sz w:val="21"/>
        </w:rPr>
        <w:t>ající se osobních údajů</w:t>
      </w:r>
      <w:r w:rsidR="0024456F" w:rsidRPr="00AE64F5">
        <w:rPr>
          <w:sz w:val="21"/>
        </w:rPr>
        <w:t xml:space="preserve"> (zejm. informace o zpracování osobních </w:t>
      </w:r>
      <w:r w:rsidR="0010015F" w:rsidRPr="00AE64F5">
        <w:rPr>
          <w:sz w:val="21"/>
        </w:rPr>
        <w:t>údajů), vyřídí</w:t>
      </w:r>
      <w:r w:rsidRPr="00AE64F5">
        <w:rPr>
          <w:sz w:val="21"/>
        </w:rPr>
        <w:t xml:space="preserve"> </w:t>
      </w:r>
      <w:r w:rsidR="00205B37" w:rsidRPr="00AE64F5">
        <w:rPr>
          <w:sz w:val="21"/>
        </w:rPr>
        <w:t xml:space="preserve">zaměstnanec </w:t>
      </w:r>
      <w:r w:rsidR="000951BA" w:rsidRPr="00AE64F5">
        <w:rPr>
          <w:sz w:val="21"/>
        </w:rPr>
        <w:t>podle okolností co nejdříve</w:t>
      </w:r>
      <w:r w:rsidRPr="00AE64F5">
        <w:rPr>
          <w:sz w:val="21"/>
        </w:rPr>
        <w:t xml:space="preserve">. </w:t>
      </w:r>
    </w:p>
    <w:p w14:paraId="70611EA8" w14:textId="2102E7C6" w:rsidR="007809CC" w:rsidRPr="00AE64F5" w:rsidRDefault="0068504F" w:rsidP="00B750B4">
      <w:pPr>
        <w:pStyle w:val="Odstavecseseznamem"/>
        <w:numPr>
          <w:ilvl w:val="2"/>
          <w:numId w:val="24"/>
        </w:numPr>
        <w:rPr>
          <w:sz w:val="21"/>
        </w:rPr>
      </w:pPr>
      <w:r w:rsidRPr="00AE64F5">
        <w:rPr>
          <w:sz w:val="21"/>
        </w:rPr>
        <w:t>K vyřízení ostatních žádost</w:t>
      </w:r>
      <w:r w:rsidR="000C4DA0" w:rsidRPr="00AE64F5">
        <w:rPr>
          <w:sz w:val="21"/>
        </w:rPr>
        <w:t>í</w:t>
      </w:r>
      <w:r w:rsidRPr="00AE64F5">
        <w:rPr>
          <w:sz w:val="21"/>
        </w:rPr>
        <w:t xml:space="preserve"> o přístup k osobním údajům </w:t>
      </w:r>
      <w:r w:rsidR="0024456F" w:rsidRPr="00AE64F5">
        <w:rPr>
          <w:sz w:val="21"/>
        </w:rPr>
        <w:t xml:space="preserve">(zejm. export údajů) </w:t>
      </w:r>
      <w:r w:rsidRPr="00AE64F5">
        <w:rPr>
          <w:sz w:val="21"/>
        </w:rPr>
        <w:t>je příslušný odpovědn</w:t>
      </w:r>
      <w:r w:rsidR="007809CC" w:rsidRPr="00AE64F5">
        <w:rPr>
          <w:sz w:val="21"/>
        </w:rPr>
        <w:t>ý zaměstnanec</w:t>
      </w:r>
      <w:r w:rsidRPr="00AE64F5">
        <w:rPr>
          <w:sz w:val="21"/>
        </w:rPr>
        <w:t xml:space="preserve">. Žádost </w:t>
      </w:r>
      <w:r w:rsidR="007809CC" w:rsidRPr="00AE64F5">
        <w:rPr>
          <w:sz w:val="21"/>
        </w:rPr>
        <w:t xml:space="preserve">se </w:t>
      </w:r>
      <w:r w:rsidRPr="00AE64F5">
        <w:rPr>
          <w:sz w:val="21"/>
        </w:rPr>
        <w:t>vyříd</w:t>
      </w:r>
      <w:r w:rsidR="007809CC" w:rsidRPr="00AE64F5">
        <w:rPr>
          <w:sz w:val="21"/>
        </w:rPr>
        <w:t>í</w:t>
      </w:r>
      <w:r w:rsidRPr="00AE64F5">
        <w:rPr>
          <w:sz w:val="21"/>
        </w:rPr>
        <w:t xml:space="preserve"> do 30 dnů</w:t>
      </w:r>
      <w:r w:rsidR="007809CC" w:rsidRPr="00AE64F5">
        <w:rPr>
          <w:sz w:val="21"/>
        </w:rPr>
        <w:t xml:space="preserve">. </w:t>
      </w:r>
    </w:p>
    <w:p w14:paraId="1ACDD637" w14:textId="0228C55F" w:rsidR="008326AB" w:rsidRPr="00AE64F5" w:rsidRDefault="007809CC" w:rsidP="00B750B4">
      <w:pPr>
        <w:pStyle w:val="Odstavecseseznamem"/>
        <w:numPr>
          <w:ilvl w:val="2"/>
          <w:numId w:val="24"/>
        </w:numPr>
        <w:rPr>
          <w:sz w:val="21"/>
        </w:rPr>
      </w:pPr>
      <w:bookmarkStart w:id="20" w:name="_Ref510284611"/>
      <w:r w:rsidRPr="00AE64F5">
        <w:rPr>
          <w:sz w:val="21"/>
        </w:rPr>
        <w:t xml:space="preserve">V případě potřeby a s ohledem na složitost a počet žádostí může </w:t>
      </w:r>
      <w:r w:rsidR="006D069B" w:rsidRPr="00AE64F5">
        <w:rPr>
          <w:sz w:val="21"/>
        </w:rPr>
        <w:t>odpovědný zaměstnanec</w:t>
      </w:r>
      <w:r w:rsidR="006D069B" w:rsidRPr="00AE64F5" w:rsidDel="006D069B">
        <w:rPr>
          <w:sz w:val="21"/>
        </w:rPr>
        <w:t xml:space="preserve"> </w:t>
      </w:r>
      <w:r w:rsidRPr="00AE64F5">
        <w:rPr>
          <w:sz w:val="21"/>
        </w:rPr>
        <w:t xml:space="preserve">prodloužit </w:t>
      </w:r>
      <w:r w:rsidR="008326AB" w:rsidRPr="00AE64F5">
        <w:rPr>
          <w:sz w:val="21"/>
        </w:rPr>
        <w:t xml:space="preserve">lhůtu vyřízení žádosti </w:t>
      </w:r>
      <w:r w:rsidRPr="00AE64F5">
        <w:rPr>
          <w:sz w:val="21"/>
        </w:rPr>
        <w:t>o další dva měsíce</w:t>
      </w:r>
      <w:r w:rsidR="008326AB" w:rsidRPr="00AE64F5">
        <w:rPr>
          <w:sz w:val="21"/>
        </w:rPr>
        <w:t xml:space="preserve">, přičemž o tom </w:t>
      </w:r>
      <w:r w:rsidRPr="00AE64F5">
        <w:rPr>
          <w:sz w:val="21"/>
        </w:rPr>
        <w:t>informuje subjekt údajů do jednoho měsíce od obdržení žádosti spolu s důvody pro tento odklad.</w:t>
      </w:r>
      <w:bookmarkEnd w:id="20"/>
      <w:r w:rsidRPr="00AE64F5">
        <w:rPr>
          <w:sz w:val="21"/>
        </w:rPr>
        <w:t xml:space="preserve"> </w:t>
      </w:r>
    </w:p>
    <w:p w14:paraId="79BF0F88" w14:textId="7BB99096" w:rsidR="0029427A" w:rsidRPr="00AE64F5" w:rsidRDefault="007809CC" w:rsidP="00B750B4">
      <w:pPr>
        <w:pStyle w:val="Odstavecseseznamem"/>
        <w:numPr>
          <w:ilvl w:val="2"/>
          <w:numId w:val="24"/>
        </w:numPr>
        <w:rPr>
          <w:sz w:val="21"/>
        </w:rPr>
      </w:pPr>
      <w:r w:rsidRPr="00AE64F5">
        <w:rPr>
          <w:sz w:val="21"/>
        </w:rPr>
        <w:t>Jestliže subjekt údajů podává žádost v elektronické formě</w:t>
      </w:r>
      <w:r w:rsidR="00673E7B" w:rsidRPr="00AE64F5">
        <w:rPr>
          <w:sz w:val="21"/>
        </w:rPr>
        <w:t xml:space="preserve"> a</w:t>
      </w:r>
      <w:r w:rsidRPr="00AE64F5">
        <w:rPr>
          <w:sz w:val="21"/>
        </w:rPr>
        <w:t xml:space="preserve"> </w:t>
      </w:r>
      <w:r w:rsidR="00673E7B" w:rsidRPr="00AE64F5">
        <w:rPr>
          <w:sz w:val="21"/>
        </w:rPr>
        <w:t xml:space="preserve">je-li to možné, </w:t>
      </w:r>
      <w:r w:rsidRPr="00AE64F5">
        <w:rPr>
          <w:sz w:val="21"/>
        </w:rPr>
        <w:t>poskytnou se informace v elektronické formě, pokud subjekt údajů nepožádá o jiný způsob.</w:t>
      </w:r>
    </w:p>
    <w:p w14:paraId="09DD3FDE" w14:textId="255B9686" w:rsidR="0068504F" w:rsidRPr="00AE64F5" w:rsidRDefault="0068504F" w:rsidP="00AE64F5">
      <w:pPr>
        <w:pStyle w:val="Nadpis2"/>
        <w:numPr>
          <w:ilvl w:val="1"/>
          <w:numId w:val="24"/>
        </w:numPr>
      </w:pPr>
      <w:bookmarkStart w:id="21" w:name="_Toc513205059"/>
      <w:r w:rsidRPr="00AE64F5">
        <w:lastRenderedPageBreak/>
        <w:t xml:space="preserve">Právo na </w:t>
      </w:r>
      <w:r w:rsidR="00C63C64" w:rsidRPr="00AE64F5">
        <w:t xml:space="preserve">výmaz, </w:t>
      </w:r>
      <w:r w:rsidRPr="00AE64F5">
        <w:t>opravu a doplnění</w:t>
      </w:r>
      <w:bookmarkEnd w:id="21"/>
    </w:p>
    <w:p w14:paraId="07E7D6EF" w14:textId="77777777" w:rsidR="0068504F" w:rsidRPr="00AE64F5" w:rsidRDefault="00241444" w:rsidP="00B750B4">
      <w:pPr>
        <w:pStyle w:val="Odstavecseseznamem"/>
        <w:numPr>
          <w:ilvl w:val="2"/>
          <w:numId w:val="24"/>
        </w:numPr>
        <w:rPr>
          <w:sz w:val="21"/>
        </w:rPr>
      </w:pPr>
      <w:r w:rsidRPr="00AE64F5">
        <w:rPr>
          <w:sz w:val="21"/>
        </w:rPr>
        <w:t>Pověřené osoby jsou povinny</w:t>
      </w:r>
      <w:r w:rsidR="0068504F" w:rsidRPr="00AE64F5">
        <w:rPr>
          <w:sz w:val="21"/>
        </w:rPr>
        <w:t xml:space="preserve"> dbát na správnost</w:t>
      </w:r>
      <w:r w:rsidR="0029427A" w:rsidRPr="00AE64F5">
        <w:rPr>
          <w:sz w:val="21"/>
        </w:rPr>
        <w:t xml:space="preserve"> zpracovávaných osobních údajů.</w:t>
      </w:r>
    </w:p>
    <w:p w14:paraId="642D338A" w14:textId="53B9C069" w:rsidR="0068504F" w:rsidRPr="00AE64F5" w:rsidRDefault="0068504F" w:rsidP="00C2238C">
      <w:pPr>
        <w:pStyle w:val="Odstavecseseznamem"/>
        <w:numPr>
          <w:ilvl w:val="2"/>
          <w:numId w:val="24"/>
        </w:numPr>
        <w:tabs>
          <w:tab w:val="left" w:pos="7513"/>
        </w:tabs>
        <w:rPr>
          <w:sz w:val="21"/>
        </w:rPr>
      </w:pPr>
      <w:r w:rsidRPr="00AE64F5">
        <w:rPr>
          <w:sz w:val="21"/>
        </w:rPr>
        <w:t xml:space="preserve">Subjekt údajů má právo žádat </w:t>
      </w:r>
      <w:r w:rsidR="004B131E" w:rsidRPr="00AE64F5">
        <w:rPr>
          <w:sz w:val="21"/>
        </w:rPr>
        <w:t xml:space="preserve">výmaz, </w:t>
      </w:r>
      <w:r w:rsidRPr="00AE64F5">
        <w:rPr>
          <w:sz w:val="21"/>
        </w:rPr>
        <w:t>opravu a doplnění osobních údajů, které se ho týkají</w:t>
      </w:r>
      <w:r w:rsidR="0009642D" w:rsidRPr="00AE64F5">
        <w:rPr>
          <w:rStyle w:val="Znakapoznpodarou"/>
          <w:sz w:val="21"/>
        </w:rPr>
        <w:footnoteReference w:id="17"/>
      </w:r>
      <w:r w:rsidR="009A474E">
        <w:rPr>
          <w:sz w:val="21"/>
        </w:rPr>
        <w:t>.</w:t>
      </w:r>
      <w:r w:rsidRPr="00AE64F5">
        <w:rPr>
          <w:sz w:val="21"/>
        </w:rPr>
        <w:t xml:space="preserve"> </w:t>
      </w:r>
      <w:r w:rsidR="00C5015E" w:rsidRPr="00AE64F5">
        <w:rPr>
          <w:sz w:val="21"/>
        </w:rPr>
        <w:t xml:space="preserve">Případy, kdy je požadavek na výmaz oprávněný, stanoví čl. 17 odst. </w:t>
      </w:r>
      <w:r w:rsidR="00860884" w:rsidRPr="00AE64F5">
        <w:rPr>
          <w:sz w:val="21"/>
        </w:rPr>
        <w:t xml:space="preserve">1 a </w:t>
      </w:r>
      <w:r w:rsidR="00C5015E" w:rsidRPr="00AE64F5">
        <w:rPr>
          <w:sz w:val="21"/>
        </w:rPr>
        <w:t xml:space="preserve">3 Obecného nařízení. </w:t>
      </w:r>
      <w:r w:rsidRPr="00AE64F5">
        <w:rPr>
          <w:sz w:val="21"/>
        </w:rPr>
        <w:t xml:space="preserve">Žádost vyřídí </w:t>
      </w:r>
      <w:r w:rsidR="008326AB" w:rsidRPr="00AE64F5">
        <w:rPr>
          <w:sz w:val="21"/>
        </w:rPr>
        <w:t xml:space="preserve">odpovědný zaměstnanec </w:t>
      </w:r>
      <w:r w:rsidRPr="00AE64F5">
        <w:rPr>
          <w:sz w:val="21"/>
        </w:rPr>
        <w:t xml:space="preserve">po ověření totožnosti </w:t>
      </w:r>
      <w:r w:rsidR="0080695E" w:rsidRPr="00AE64F5">
        <w:rPr>
          <w:sz w:val="21"/>
        </w:rPr>
        <w:t>a po prověření oprávněnosti požadavku ihned, jakmile je to možné</w:t>
      </w:r>
      <w:r w:rsidR="00A452F1" w:rsidRPr="00AE64F5">
        <w:rPr>
          <w:sz w:val="21"/>
        </w:rPr>
        <w:t>, nejdéle do 30 dnů</w:t>
      </w:r>
      <w:r w:rsidR="00C2238C" w:rsidRPr="00AE64F5">
        <w:rPr>
          <w:sz w:val="21"/>
        </w:rPr>
        <w:t>; čl</w:t>
      </w:r>
      <w:r w:rsidR="00BF386E">
        <w:rPr>
          <w:sz w:val="21"/>
        </w:rPr>
        <w:t>ánek</w:t>
      </w:r>
      <w:r w:rsidR="00C2238C" w:rsidRPr="00AE64F5">
        <w:rPr>
          <w:sz w:val="21"/>
        </w:rPr>
        <w:t xml:space="preserve"> </w:t>
      </w:r>
      <w:r w:rsidR="00C2238C" w:rsidRPr="00AE64F5">
        <w:rPr>
          <w:sz w:val="21"/>
        </w:rPr>
        <w:fldChar w:fldCharType="begin"/>
      </w:r>
      <w:r w:rsidR="00C2238C" w:rsidRPr="00AE64F5">
        <w:rPr>
          <w:sz w:val="21"/>
        </w:rPr>
        <w:instrText xml:space="preserve"> REF _Ref510284611 \r \h </w:instrText>
      </w:r>
      <w:r w:rsidR="00D50965" w:rsidRPr="00AE64F5">
        <w:rPr>
          <w:sz w:val="21"/>
        </w:rPr>
        <w:instrText xml:space="preserve"> \* MERGEFORMAT </w:instrText>
      </w:r>
      <w:r w:rsidR="00C2238C" w:rsidRPr="00AE64F5">
        <w:rPr>
          <w:sz w:val="21"/>
        </w:rPr>
      </w:r>
      <w:r w:rsidR="00C2238C" w:rsidRPr="00AE64F5">
        <w:rPr>
          <w:sz w:val="21"/>
        </w:rPr>
        <w:fldChar w:fldCharType="separate"/>
      </w:r>
      <w:r w:rsidR="008B17A6">
        <w:rPr>
          <w:sz w:val="21"/>
        </w:rPr>
        <w:t>6.2.5</w:t>
      </w:r>
      <w:r w:rsidR="00C2238C" w:rsidRPr="00AE64F5">
        <w:rPr>
          <w:sz w:val="21"/>
        </w:rPr>
        <w:fldChar w:fldCharType="end"/>
      </w:r>
      <w:r w:rsidRPr="00AE64F5">
        <w:rPr>
          <w:sz w:val="21"/>
        </w:rPr>
        <w:t>.</w:t>
      </w:r>
      <w:r w:rsidR="00C2238C" w:rsidRPr="00AE64F5">
        <w:rPr>
          <w:sz w:val="21"/>
        </w:rPr>
        <w:t xml:space="preserve"> </w:t>
      </w:r>
      <w:r w:rsidR="008A5B84" w:rsidRPr="00AE64F5">
        <w:rPr>
          <w:sz w:val="21"/>
        </w:rPr>
        <w:t xml:space="preserve">Směrnice </w:t>
      </w:r>
      <w:r w:rsidR="00C2238C" w:rsidRPr="00AE64F5">
        <w:rPr>
          <w:sz w:val="21"/>
        </w:rPr>
        <w:t>se použije obdobně.</w:t>
      </w:r>
      <w:r w:rsidR="0080695E" w:rsidRPr="00AE64F5">
        <w:rPr>
          <w:sz w:val="21"/>
        </w:rPr>
        <w:t xml:space="preserve"> Pokud má ověření oprávněnosti </w:t>
      </w:r>
      <w:r w:rsidR="00E3472E" w:rsidRPr="00AE64F5">
        <w:rPr>
          <w:sz w:val="21"/>
        </w:rPr>
        <w:t xml:space="preserve">požadavku </w:t>
      </w:r>
      <w:r w:rsidR="0080695E" w:rsidRPr="00AE64F5">
        <w:rPr>
          <w:sz w:val="21"/>
        </w:rPr>
        <w:t xml:space="preserve">trvat </w:t>
      </w:r>
      <w:r w:rsidR="004B131E" w:rsidRPr="00AE64F5">
        <w:rPr>
          <w:sz w:val="21"/>
        </w:rPr>
        <w:t xml:space="preserve">delší </w:t>
      </w:r>
      <w:r w:rsidR="00E3472E" w:rsidRPr="00AE64F5">
        <w:rPr>
          <w:sz w:val="21"/>
        </w:rPr>
        <w:t xml:space="preserve">dobu, </w:t>
      </w:r>
      <w:r w:rsidR="004B131E" w:rsidRPr="00AE64F5">
        <w:rPr>
          <w:sz w:val="21"/>
        </w:rPr>
        <w:t xml:space="preserve">zejména </w:t>
      </w:r>
      <w:r w:rsidR="00E3472E" w:rsidRPr="00AE64F5">
        <w:rPr>
          <w:sz w:val="21"/>
        </w:rPr>
        <w:t xml:space="preserve">by se osobní údaje dotčené žádostí měly zpracovávat ke stanovenému účelu zpracování (např. zaslat </w:t>
      </w:r>
      <w:r w:rsidR="004B131E" w:rsidRPr="00AE64F5">
        <w:rPr>
          <w:sz w:val="21"/>
        </w:rPr>
        <w:t xml:space="preserve">pravidelné </w:t>
      </w:r>
      <w:r w:rsidR="00E3472E" w:rsidRPr="00AE64F5">
        <w:rPr>
          <w:sz w:val="21"/>
        </w:rPr>
        <w:t>vyúčtování s chybným údajem), zajistí jejich vyřazení ze zpracování</w:t>
      </w:r>
      <w:r w:rsidR="00860884" w:rsidRPr="00AE64F5">
        <w:rPr>
          <w:sz w:val="21"/>
        </w:rPr>
        <w:t xml:space="preserve"> </w:t>
      </w:r>
      <w:r w:rsidR="00860884" w:rsidRPr="00AE64F5">
        <w:rPr>
          <w:rStyle w:val="Znakapoznpodarou"/>
          <w:sz w:val="21"/>
        </w:rPr>
        <w:footnoteReference w:id="18"/>
      </w:r>
      <w:r w:rsidR="00E3472E" w:rsidRPr="00AE64F5">
        <w:rPr>
          <w:sz w:val="21"/>
        </w:rPr>
        <w:t xml:space="preserve"> </w:t>
      </w:r>
      <w:r w:rsidR="00A54CBD" w:rsidRPr="00AE64F5">
        <w:rPr>
          <w:sz w:val="21"/>
        </w:rPr>
        <w:t xml:space="preserve">a informuje o tom </w:t>
      </w:r>
      <w:r w:rsidR="00244C9F" w:rsidRPr="00AE64F5">
        <w:rPr>
          <w:sz w:val="21"/>
        </w:rPr>
        <w:t>žadatele. Ve</w:t>
      </w:r>
      <w:r w:rsidR="004B131E" w:rsidRPr="00AE64F5">
        <w:rPr>
          <w:sz w:val="21"/>
        </w:rPr>
        <w:t xml:space="preserve"> složitých případech si vyžádá posouzení pověřencem.</w:t>
      </w:r>
    </w:p>
    <w:p w14:paraId="351F0F1F" w14:textId="26B1DF8B" w:rsidR="00241444" w:rsidRPr="00AE64F5" w:rsidRDefault="0068504F" w:rsidP="00B750B4">
      <w:pPr>
        <w:pStyle w:val="Odstavecseseznamem"/>
        <w:numPr>
          <w:ilvl w:val="2"/>
          <w:numId w:val="24"/>
        </w:numPr>
        <w:rPr>
          <w:sz w:val="21"/>
        </w:rPr>
      </w:pPr>
      <w:r w:rsidRPr="00AE64F5">
        <w:rPr>
          <w:sz w:val="21"/>
        </w:rPr>
        <w:t xml:space="preserve">Oznámí-li </w:t>
      </w:r>
      <w:r w:rsidR="00860884" w:rsidRPr="00AE64F5">
        <w:rPr>
          <w:sz w:val="21"/>
        </w:rPr>
        <w:t xml:space="preserve">subjekt údajů </w:t>
      </w:r>
      <w:r w:rsidRPr="00AE64F5">
        <w:rPr>
          <w:sz w:val="21"/>
        </w:rPr>
        <w:t>(např. telefonicky nebo e</w:t>
      </w:r>
      <w:r w:rsidR="009A474E">
        <w:rPr>
          <w:sz w:val="21"/>
        </w:rPr>
        <w:t>-</w:t>
      </w:r>
      <w:r w:rsidRPr="00AE64F5">
        <w:rPr>
          <w:sz w:val="21"/>
        </w:rPr>
        <w:t>mailem), že osobní údaje, které se ho týkají, se změnily,</w:t>
      </w:r>
      <w:r w:rsidR="00D051D4" w:rsidRPr="00AE64F5">
        <w:rPr>
          <w:sz w:val="21"/>
        </w:rPr>
        <w:t xml:space="preserve"> a nelze dostatečně ověřit jeho totožnost </w:t>
      </w:r>
      <w:r w:rsidR="00C63C64" w:rsidRPr="00AE64F5">
        <w:rPr>
          <w:sz w:val="21"/>
        </w:rPr>
        <w:t xml:space="preserve">s ohledem na závažnost požadované změny </w:t>
      </w:r>
      <w:r w:rsidR="00D051D4" w:rsidRPr="00AE64F5">
        <w:rPr>
          <w:sz w:val="21"/>
        </w:rPr>
        <w:t>(např. na základě osobní znalosti hlasu, znalosti e-mailové adresy</w:t>
      </w:r>
      <w:r w:rsidR="00C63C64" w:rsidRPr="00AE64F5">
        <w:rPr>
          <w:sz w:val="21"/>
        </w:rPr>
        <w:t>)</w:t>
      </w:r>
      <w:r w:rsidR="00D051D4" w:rsidRPr="00AE64F5">
        <w:rPr>
          <w:sz w:val="21"/>
        </w:rPr>
        <w:t>,</w:t>
      </w:r>
      <w:r w:rsidRPr="00AE64F5">
        <w:rPr>
          <w:sz w:val="21"/>
        </w:rPr>
        <w:t xml:space="preserve"> vyzve ho </w:t>
      </w:r>
      <w:r w:rsidR="00D051D4" w:rsidRPr="00AE64F5">
        <w:rPr>
          <w:sz w:val="21"/>
        </w:rPr>
        <w:t xml:space="preserve">odpovědný zaměstnanec </w:t>
      </w:r>
      <w:r w:rsidR="00241444" w:rsidRPr="00AE64F5">
        <w:rPr>
          <w:sz w:val="21"/>
        </w:rPr>
        <w:t xml:space="preserve">k </w:t>
      </w:r>
      <w:r w:rsidR="00D051D4" w:rsidRPr="00AE64F5">
        <w:rPr>
          <w:sz w:val="21"/>
        </w:rPr>
        <w:t>postupu, umožňujícímu totožnost ověřit</w:t>
      </w:r>
      <w:r w:rsidR="00241444" w:rsidRPr="00AE64F5">
        <w:rPr>
          <w:sz w:val="21"/>
        </w:rPr>
        <w:t>.</w:t>
      </w:r>
    </w:p>
    <w:p w14:paraId="0393F7E0" w14:textId="2FEB3BEE" w:rsidR="0068504F" w:rsidRPr="00AE64F5" w:rsidRDefault="0068504F" w:rsidP="00B750B4">
      <w:pPr>
        <w:pStyle w:val="Odstavecseseznamem"/>
        <w:numPr>
          <w:ilvl w:val="2"/>
          <w:numId w:val="24"/>
        </w:numPr>
        <w:rPr>
          <w:sz w:val="21"/>
        </w:rPr>
      </w:pPr>
      <w:r w:rsidRPr="00AE64F5">
        <w:rPr>
          <w:sz w:val="21"/>
        </w:rPr>
        <w:t xml:space="preserve">Zjistí-li </w:t>
      </w:r>
      <w:r w:rsidR="00860884" w:rsidRPr="00AE64F5">
        <w:rPr>
          <w:sz w:val="21"/>
        </w:rPr>
        <w:t>pověřen</w:t>
      </w:r>
      <w:r w:rsidR="002B22D2" w:rsidRPr="00AE64F5">
        <w:rPr>
          <w:sz w:val="21"/>
        </w:rPr>
        <w:t>á</w:t>
      </w:r>
      <w:r w:rsidR="00860884" w:rsidRPr="00AE64F5">
        <w:rPr>
          <w:sz w:val="21"/>
        </w:rPr>
        <w:t xml:space="preserve"> </w:t>
      </w:r>
      <w:r w:rsidR="002B22D2" w:rsidRPr="00AE64F5">
        <w:rPr>
          <w:sz w:val="21"/>
        </w:rPr>
        <w:t xml:space="preserve">osoba </w:t>
      </w:r>
      <w:r w:rsidR="00241444" w:rsidRPr="00AE64F5">
        <w:rPr>
          <w:sz w:val="21"/>
        </w:rPr>
        <w:t>při své činnosti</w:t>
      </w:r>
      <w:r w:rsidRPr="00AE64F5">
        <w:rPr>
          <w:sz w:val="21"/>
        </w:rPr>
        <w:t xml:space="preserve">, že </w:t>
      </w:r>
      <w:r w:rsidR="00241444" w:rsidRPr="00AE64F5">
        <w:rPr>
          <w:sz w:val="21"/>
        </w:rPr>
        <w:t>při zpracování osobních údajů</w:t>
      </w:r>
      <w:r w:rsidRPr="00AE64F5">
        <w:rPr>
          <w:sz w:val="21"/>
        </w:rPr>
        <w:t xml:space="preserve"> došlo ke zjevné </w:t>
      </w:r>
      <w:r w:rsidR="007116EF" w:rsidRPr="00AE64F5">
        <w:rPr>
          <w:sz w:val="21"/>
        </w:rPr>
        <w:t xml:space="preserve">chybě v psaní (např. </w:t>
      </w:r>
      <w:r w:rsidRPr="00AE64F5">
        <w:rPr>
          <w:sz w:val="21"/>
        </w:rPr>
        <w:t>překlepu</w:t>
      </w:r>
      <w:r w:rsidR="007116EF" w:rsidRPr="00AE64F5">
        <w:rPr>
          <w:sz w:val="21"/>
        </w:rPr>
        <w:t>)</w:t>
      </w:r>
      <w:r w:rsidRPr="00AE64F5">
        <w:rPr>
          <w:sz w:val="21"/>
        </w:rPr>
        <w:t xml:space="preserve">, </w:t>
      </w:r>
      <w:r w:rsidR="00C63C64" w:rsidRPr="00AE64F5">
        <w:rPr>
          <w:sz w:val="21"/>
        </w:rPr>
        <w:t xml:space="preserve">informuje odpovědného zaměstnance a </w:t>
      </w:r>
      <w:r w:rsidRPr="00AE64F5">
        <w:rPr>
          <w:sz w:val="21"/>
        </w:rPr>
        <w:t xml:space="preserve">údaj opraví. </w:t>
      </w:r>
    </w:p>
    <w:p w14:paraId="3E9765B9" w14:textId="43CD6D2E" w:rsidR="00C870AA" w:rsidRPr="00D50965" w:rsidRDefault="00BF386E" w:rsidP="00166F80">
      <w:pPr>
        <w:pStyle w:val="Nadpis1"/>
      </w:pPr>
      <w:bookmarkStart w:id="22" w:name="_Toc513205060"/>
      <w:r>
        <w:t>Pověřenec pro ochranu osobních údajů</w:t>
      </w:r>
      <w:bookmarkEnd w:id="22"/>
      <w:r w:rsidR="00C002C7">
        <w:br/>
      </w:r>
    </w:p>
    <w:p w14:paraId="51263356" w14:textId="491B35DD" w:rsidR="00C870AA" w:rsidRPr="00654418" w:rsidRDefault="00C870AA" w:rsidP="00654418">
      <w:pPr>
        <w:pStyle w:val="FormtovanvHTML"/>
        <w:shd w:val="clear" w:color="auto" w:fill="FFFFFF"/>
        <w:rPr>
          <w:color w:val="000000"/>
        </w:rPr>
      </w:pPr>
      <w:r w:rsidRPr="00AE64F5">
        <w:rPr>
          <w:sz w:val="21"/>
        </w:rPr>
        <w:t xml:space="preserve">Pro </w:t>
      </w:r>
      <w:r w:rsidR="009F4C11">
        <w:rPr>
          <w:sz w:val="21"/>
        </w:rPr>
        <w:t>školu</w:t>
      </w:r>
      <w:r w:rsidRPr="00AE64F5">
        <w:rPr>
          <w:sz w:val="21"/>
        </w:rPr>
        <w:t xml:space="preserve"> vykonává úkoly pověřence pro ochranu osobních údajů </w:t>
      </w:r>
      <w:r w:rsidR="00654418">
        <w:rPr>
          <w:sz w:val="21"/>
        </w:rPr>
        <w:t>Petra Černá</w:t>
      </w:r>
      <w:r w:rsidR="004E0D73">
        <w:rPr>
          <w:rFonts w:ascii="Times New Roman" w:hAnsi="Times New Roman" w:cs="Times New Roman"/>
          <w:color w:val="000000" w:themeColor="text1"/>
          <w:sz w:val="21"/>
        </w:rPr>
        <w:t xml:space="preserve">, </w:t>
      </w:r>
      <w:r w:rsidR="00654418">
        <w:rPr>
          <w:rFonts w:cstheme="minorHAnsi"/>
          <w:color w:val="000000" w:themeColor="text1"/>
          <w:sz w:val="21"/>
        </w:rPr>
        <w:t xml:space="preserve">e-mailová adresa: </w:t>
      </w:r>
      <w:hyperlink r:id="rId8" w:tgtFrame="_blank" w:history="1">
        <w:r w:rsidR="00654418">
          <w:rPr>
            <w:rStyle w:val="Hypertextovodkaz"/>
            <w:rFonts w:eastAsiaTheme="majorEastAsia"/>
            <w:color w:val="255C97"/>
          </w:rPr>
          <w:t>petra.cerna@sms-sluzby.cz</w:t>
        </w:r>
      </w:hyperlink>
    </w:p>
    <w:p w14:paraId="34269DE6" w14:textId="3ECECB64" w:rsidR="005F77F8" w:rsidRPr="00AE64F5" w:rsidRDefault="009F4C11" w:rsidP="00B750B4">
      <w:pPr>
        <w:pStyle w:val="Odstavecseseznamem"/>
        <w:numPr>
          <w:ilvl w:val="1"/>
          <w:numId w:val="24"/>
        </w:numPr>
        <w:rPr>
          <w:sz w:val="21"/>
        </w:rPr>
      </w:pPr>
      <w:r>
        <w:rPr>
          <w:sz w:val="21"/>
        </w:rPr>
        <w:t>Ředitel</w:t>
      </w:r>
      <w:r w:rsidR="005F77F8" w:rsidRPr="00AE64F5">
        <w:rPr>
          <w:sz w:val="21"/>
        </w:rPr>
        <w:t xml:space="preserve"> zajistí zveřejnění kontaktních údajů pověřence a Úřadu pro ochranu osobních údajů je sdělí včetně jeho identifikace.</w:t>
      </w:r>
    </w:p>
    <w:p w14:paraId="6DC5EBCB" w14:textId="1F0579C0" w:rsidR="00BD421F" w:rsidRPr="00AE64F5" w:rsidRDefault="005F77F8" w:rsidP="00B750B4">
      <w:pPr>
        <w:pStyle w:val="Odstavecseseznamem"/>
        <w:numPr>
          <w:ilvl w:val="1"/>
          <w:numId w:val="24"/>
        </w:numPr>
        <w:rPr>
          <w:sz w:val="21"/>
        </w:rPr>
      </w:pPr>
      <w:r w:rsidRPr="00AE64F5">
        <w:rPr>
          <w:sz w:val="21"/>
        </w:rPr>
        <w:t>Všechny pověřené osoby jsou povinny</w:t>
      </w:r>
      <w:r w:rsidR="00BD421F" w:rsidRPr="00AE64F5">
        <w:rPr>
          <w:rStyle w:val="Znakapoznpodarou"/>
          <w:sz w:val="21"/>
        </w:rPr>
        <w:footnoteReference w:id="19"/>
      </w:r>
      <w:r w:rsidR="00BD421F" w:rsidRPr="00AE64F5">
        <w:rPr>
          <w:sz w:val="21"/>
        </w:rPr>
        <w:t>:</w:t>
      </w:r>
    </w:p>
    <w:p w14:paraId="605C12B9" w14:textId="6AEDC186" w:rsidR="005F77F8" w:rsidRPr="00AE64F5" w:rsidRDefault="00BD421F" w:rsidP="00B750B4">
      <w:pPr>
        <w:pStyle w:val="Odstavecseseznamem"/>
        <w:numPr>
          <w:ilvl w:val="2"/>
          <w:numId w:val="24"/>
        </w:numPr>
        <w:rPr>
          <w:sz w:val="21"/>
        </w:rPr>
      </w:pPr>
      <w:r w:rsidRPr="00AE64F5">
        <w:rPr>
          <w:sz w:val="21"/>
        </w:rPr>
        <w:t>konzultovat s pověřencem všechny záležitosti, související s ochranou osobních údajů, pokud si nejsou zcela jisty jejich prováděním v souladu s Obecným nařízením,</w:t>
      </w:r>
    </w:p>
    <w:p w14:paraId="3F091863" w14:textId="3E3A29ED" w:rsidR="00BD421F" w:rsidRPr="00AE64F5" w:rsidRDefault="00F7383B" w:rsidP="00B750B4">
      <w:pPr>
        <w:pStyle w:val="Odstavecseseznamem"/>
        <w:numPr>
          <w:ilvl w:val="2"/>
          <w:numId w:val="24"/>
        </w:numPr>
        <w:rPr>
          <w:sz w:val="21"/>
        </w:rPr>
      </w:pPr>
      <w:r w:rsidRPr="00AE64F5">
        <w:rPr>
          <w:sz w:val="21"/>
        </w:rPr>
        <w:t>poskytnout pověřenci součinnost při plnění jeho úkolů, zejména mu umožnit plný přístup k osobním údajům a k operacím zpracování,</w:t>
      </w:r>
    </w:p>
    <w:p w14:paraId="5BC20B59" w14:textId="1AC1C499" w:rsidR="00F7383B" w:rsidRPr="00AE64F5" w:rsidRDefault="002B22D2" w:rsidP="00B750B4">
      <w:pPr>
        <w:pStyle w:val="Odstavecseseznamem"/>
        <w:numPr>
          <w:ilvl w:val="2"/>
          <w:numId w:val="24"/>
        </w:numPr>
        <w:rPr>
          <w:sz w:val="21"/>
        </w:rPr>
      </w:pPr>
      <w:r w:rsidRPr="00AE64F5">
        <w:rPr>
          <w:sz w:val="21"/>
        </w:rPr>
        <w:t>zdržet se jakéhokoli jednání, které by mohlo ohrozit nezávislé posouzení věci pověřencem</w:t>
      </w:r>
      <w:r w:rsidR="00F7383B" w:rsidRPr="00AE64F5">
        <w:rPr>
          <w:sz w:val="21"/>
        </w:rPr>
        <w:t>,</w:t>
      </w:r>
    </w:p>
    <w:p w14:paraId="0C909945" w14:textId="034FE3C3" w:rsidR="00F7383B" w:rsidRPr="00AE64F5" w:rsidRDefault="002B22D2" w:rsidP="00B750B4">
      <w:pPr>
        <w:pStyle w:val="Odstavecseseznamem"/>
        <w:numPr>
          <w:ilvl w:val="2"/>
          <w:numId w:val="24"/>
        </w:numPr>
        <w:rPr>
          <w:sz w:val="21"/>
        </w:rPr>
      </w:pPr>
      <w:r w:rsidRPr="00AE64F5">
        <w:rPr>
          <w:sz w:val="21"/>
        </w:rPr>
        <w:t xml:space="preserve">neukládat pověřenci úkoly, které </w:t>
      </w:r>
      <w:r w:rsidR="00F7383B" w:rsidRPr="00AE64F5">
        <w:rPr>
          <w:sz w:val="21"/>
        </w:rPr>
        <w:t>by vedly k</w:t>
      </w:r>
      <w:r w:rsidRPr="00AE64F5">
        <w:rPr>
          <w:sz w:val="21"/>
        </w:rPr>
        <w:t xml:space="preserve"> jeho </w:t>
      </w:r>
      <w:r w:rsidR="00F7383B" w:rsidRPr="00AE64F5">
        <w:rPr>
          <w:sz w:val="21"/>
        </w:rPr>
        <w:t>střetu zájmů</w:t>
      </w:r>
      <w:r w:rsidR="007D42BB" w:rsidRPr="00AE64F5">
        <w:rPr>
          <w:sz w:val="21"/>
        </w:rPr>
        <w:t>.</w:t>
      </w:r>
    </w:p>
    <w:p w14:paraId="7C4DEB60" w14:textId="06D12160" w:rsidR="00FE5A8C" w:rsidRDefault="00FE5A8C" w:rsidP="00B750B4">
      <w:pPr>
        <w:pStyle w:val="Odstavecseseznamem"/>
        <w:numPr>
          <w:ilvl w:val="1"/>
          <w:numId w:val="24"/>
        </w:numPr>
        <w:rPr>
          <w:sz w:val="21"/>
        </w:rPr>
      </w:pPr>
      <w:r>
        <w:rPr>
          <w:sz w:val="21"/>
        </w:rPr>
        <w:t xml:space="preserve">Zaměstnanci, žáci/žákyně, jejich zákonní </w:t>
      </w:r>
      <w:r w:rsidR="005F51D6">
        <w:rPr>
          <w:sz w:val="21"/>
        </w:rPr>
        <w:t>zástupci</w:t>
      </w:r>
      <w:r>
        <w:rPr>
          <w:sz w:val="21"/>
        </w:rPr>
        <w:t xml:space="preserve"> a další osoby, jejichž osobní údaje škola zpracovává, se mohou </w:t>
      </w:r>
      <w:r w:rsidR="005F51D6">
        <w:rPr>
          <w:sz w:val="21"/>
        </w:rPr>
        <w:t xml:space="preserve">kdykoliv </w:t>
      </w:r>
      <w:r>
        <w:rPr>
          <w:sz w:val="21"/>
        </w:rPr>
        <w:t xml:space="preserve">obrátit na pověřence </w:t>
      </w:r>
      <w:r w:rsidR="005F51D6">
        <w:rPr>
          <w:sz w:val="21"/>
        </w:rPr>
        <w:t xml:space="preserve">s žádostí o radu, týkající se jejich osobních údajů. </w:t>
      </w:r>
    </w:p>
    <w:p w14:paraId="062A03C1" w14:textId="2D2C6E46" w:rsidR="007D42BB" w:rsidRPr="00AE64F5" w:rsidRDefault="007D42BB" w:rsidP="00B750B4">
      <w:pPr>
        <w:pStyle w:val="Odstavecseseznamem"/>
        <w:numPr>
          <w:ilvl w:val="1"/>
          <w:numId w:val="24"/>
        </w:numPr>
        <w:rPr>
          <w:sz w:val="21"/>
        </w:rPr>
      </w:pPr>
      <w:r w:rsidRPr="00AE64F5">
        <w:rPr>
          <w:sz w:val="21"/>
        </w:rPr>
        <w:t>Povinnosti pověřence jsou stanoveny ve zvláštní smlouvě</w:t>
      </w:r>
      <w:r w:rsidR="00777386" w:rsidRPr="00AE64F5">
        <w:rPr>
          <w:sz w:val="21"/>
        </w:rPr>
        <w:t>.</w:t>
      </w:r>
    </w:p>
    <w:p w14:paraId="3EBA98AE" w14:textId="71E9F1D8" w:rsidR="00FA3396" w:rsidRPr="00711CBC" w:rsidRDefault="00FA3396" w:rsidP="00166F80">
      <w:pPr>
        <w:pStyle w:val="Nadpis1"/>
      </w:pPr>
      <w:bookmarkStart w:id="23" w:name="_Ref512005814"/>
      <w:bookmarkStart w:id="24" w:name="_Toc513205061"/>
      <w:r w:rsidRPr="00711CBC">
        <w:lastRenderedPageBreak/>
        <w:t>Bezpečnost informací</w:t>
      </w:r>
      <w:bookmarkEnd w:id="23"/>
      <w:bookmarkEnd w:id="24"/>
      <w:r w:rsidR="00881BC6">
        <w:t xml:space="preserve"> </w:t>
      </w:r>
    </w:p>
    <w:p w14:paraId="025F3698" w14:textId="1BC66028" w:rsidR="00693100" w:rsidRPr="00AE64F5" w:rsidRDefault="00693100" w:rsidP="00AE64F5">
      <w:pPr>
        <w:pStyle w:val="Nadpis2"/>
        <w:numPr>
          <w:ilvl w:val="1"/>
          <w:numId w:val="24"/>
        </w:numPr>
      </w:pPr>
      <w:bookmarkStart w:id="25" w:name="_Toc513205062"/>
      <w:r w:rsidRPr="00AE64F5">
        <w:t>Obecné postupy při zabezpečení osobních údajů</w:t>
      </w:r>
      <w:bookmarkEnd w:id="25"/>
    </w:p>
    <w:p w14:paraId="71FB10E0" w14:textId="301C74D2" w:rsidR="00BA51C3" w:rsidRPr="00AE64F5" w:rsidRDefault="00CC4C43" w:rsidP="00B750B4">
      <w:pPr>
        <w:pStyle w:val="Odstavecseseznamem"/>
        <w:numPr>
          <w:ilvl w:val="2"/>
          <w:numId w:val="24"/>
        </w:numPr>
        <w:rPr>
          <w:sz w:val="21"/>
        </w:rPr>
      </w:pPr>
      <w:r w:rsidRPr="00AE64F5">
        <w:rPr>
          <w:sz w:val="21"/>
        </w:rPr>
        <w:t>Přiměřeně z</w:t>
      </w:r>
      <w:r w:rsidR="00604135" w:rsidRPr="00AE64F5">
        <w:rPr>
          <w:sz w:val="21"/>
        </w:rPr>
        <w:t>abezpečeny musejí být zpracovávané osobní údaje</w:t>
      </w:r>
      <w:r w:rsidR="009A474E">
        <w:rPr>
          <w:sz w:val="21"/>
        </w:rPr>
        <w:t xml:space="preserve">, jakož </w:t>
      </w:r>
      <w:r w:rsidR="00604135" w:rsidRPr="00AE64F5">
        <w:rPr>
          <w:sz w:val="21"/>
        </w:rPr>
        <w:t xml:space="preserve">i ty, které nejsou systematicky zpracovávané, například vyskytující se v jednotlivých nezařazených dopisech, sděleních, e-mailech. </w:t>
      </w:r>
    </w:p>
    <w:p w14:paraId="4FB56013" w14:textId="2ED55AE2" w:rsidR="00BA51C3" w:rsidRPr="00AE64F5" w:rsidRDefault="00604135" w:rsidP="00B750B4">
      <w:pPr>
        <w:pStyle w:val="Odstavecseseznamem"/>
        <w:numPr>
          <w:ilvl w:val="2"/>
          <w:numId w:val="24"/>
        </w:numPr>
        <w:rPr>
          <w:sz w:val="21"/>
        </w:rPr>
      </w:pPr>
      <w:r w:rsidRPr="00AE64F5">
        <w:rPr>
          <w:sz w:val="21"/>
        </w:rPr>
        <w:t xml:space="preserve">Úroveň zabezpečení lze </w:t>
      </w:r>
      <w:r w:rsidR="00DE789C" w:rsidRPr="00AE64F5">
        <w:rPr>
          <w:sz w:val="21"/>
        </w:rPr>
        <w:t xml:space="preserve">přiměřeně </w:t>
      </w:r>
      <w:r w:rsidR="00E62349" w:rsidRPr="00AE64F5">
        <w:rPr>
          <w:sz w:val="21"/>
        </w:rPr>
        <w:t xml:space="preserve">snížit u osobních údajů, </w:t>
      </w:r>
      <w:r w:rsidR="00E707BD" w:rsidRPr="00AE64F5">
        <w:rPr>
          <w:sz w:val="21"/>
        </w:rPr>
        <w:t xml:space="preserve">u nichž je riziko </w:t>
      </w:r>
      <w:r w:rsidR="00244C9F" w:rsidRPr="00AE64F5">
        <w:rPr>
          <w:sz w:val="21"/>
        </w:rPr>
        <w:t xml:space="preserve">pro subjekty údajů </w:t>
      </w:r>
      <w:r w:rsidR="00166BF0" w:rsidRPr="00AE64F5">
        <w:rPr>
          <w:sz w:val="21"/>
        </w:rPr>
        <w:t>nepatrné nebo</w:t>
      </w:r>
      <w:r w:rsidR="00E62349" w:rsidRPr="00AE64F5">
        <w:rPr>
          <w:sz w:val="21"/>
        </w:rPr>
        <w:t xml:space="preserve"> jsou běžně dostupné veřejnosti</w:t>
      </w:r>
      <w:r w:rsidR="00BF386E">
        <w:rPr>
          <w:sz w:val="21"/>
        </w:rPr>
        <w:t>:</w:t>
      </w:r>
    </w:p>
    <w:p w14:paraId="60666225" w14:textId="77777777" w:rsidR="00BA51C3" w:rsidRPr="00AE64F5" w:rsidRDefault="00E62349" w:rsidP="00B750B4">
      <w:pPr>
        <w:pStyle w:val="Odstavecseseznamem"/>
        <w:numPr>
          <w:ilvl w:val="3"/>
          <w:numId w:val="24"/>
        </w:numPr>
        <w:rPr>
          <w:sz w:val="21"/>
        </w:rPr>
      </w:pPr>
      <w:r w:rsidRPr="00AE64F5">
        <w:rPr>
          <w:sz w:val="21"/>
        </w:rPr>
        <w:t>na základě zákona o svobodném přístupu k informacím,</w:t>
      </w:r>
    </w:p>
    <w:p w14:paraId="510FC90A" w14:textId="09BE992C" w:rsidR="00BA51C3" w:rsidRPr="00AE64F5" w:rsidRDefault="00166BF0" w:rsidP="00B750B4">
      <w:pPr>
        <w:pStyle w:val="Odstavecseseznamem"/>
        <w:numPr>
          <w:ilvl w:val="3"/>
          <w:numId w:val="24"/>
        </w:numPr>
        <w:rPr>
          <w:sz w:val="21"/>
        </w:rPr>
      </w:pPr>
      <w:r>
        <w:rPr>
          <w:sz w:val="21"/>
        </w:rPr>
        <w:t xml:space="preserve">na základě oprávněného zveřejnění </w:t>
      </w:r>
      <w:r w:rsidR="00E62349" w:rsidRPr="00AE64F5">
        <w:rPr>
          <w:sz w:val="21"/>
        </w:rPr>
        <w:t>(například ve veřejně přístupných registrech),</w:t>
      </w:r>
    </w:p>
    <w:p w14:paraId="24C48341" w14:textId="72BC2AED" w:rsidR="00BA51C3" w:rsidRPr="00AE64F5" w:rsidRDefault="00E62349" w:rsidP="00B750B4">
      <w:pPr>
        <w:pStyle w:val="Odstavecseseznamem"/>
        <w:numPr>
          <w:ilvl w:val="3"/>
          <w:numId w:val="24"/>
        </w:numPr>
        <w:rPr>
          <w:sz w:val="21"/>
        </w:rPr>
      </w:pPr>
      <w:r w:rsidRPr="00AE64F5">
        <w:rPr>
          <w:sz w:val="21"/>
        </w:rPr>
        <w:t>nepředstavují žádné riziko pro subjekty údajů</w:t>
      </w:r>
      <w:r w:rsidR="00BA51C3" w:rsidRPr="00AE64F5">
        <w:rPr>
          <w:sz w:val="21"/>
        </w:rPr>
        <w:t xml:space="preserve">, </w:t>
      </w:r>
      <w:r w:rsidR="00714E8F" w:rsidRPr="00AE64F5">
        <w:rPr>
          <w:sz w:val="21"/>
        </w:rPr>
        <w:t>například</w:t>
      </w:r>
      <w:r w:rsidR="00BA51C3" w:rsidRPr="00AE64F5">
        <w:rPr>
          <w:sz w:val="21"/>
        </w:rPr>
        <w:t xml:space="preserve"> </w:t>
      </w:r>
      <w:r w:rsidR="00714E8F" w:rsidRPr="00AE64F5">
        <w:rPr>
          <w:sz w:val="21"/>
        </w:rPr>
        <w:t xml:space="preserve">malý počet </w:t>
      </w:r>
      <w:r w:rsidR="00BA51C3" w:rsidRPr="00AE64F5">
        <w:rPr>
          <w:sz w:val="21"/>
        </w:rPr>
        <w:t>nahodil</w:t>
      </w:r>
      <w:r w:rsidR="00714E8F" w:rsidRPr="00AE64F5">
        <w:rPr>
          <w:sz w:val="21"/>
        </w:rPr>
        <w:t>ých</w:t>
      </w:r>
      <w:r w:rsidR="00BA51C3" w:rsidRPr="00AE64F5">
        <w:rPr>
          <w:sz w:val="21"/>
        </w:rPr>
        <w:t xml:space="preserve"> nevýznamn</w:t>
      </w:r>
      <w:r w:rsidR="00714E8F" w:rsidRPr="00AE64F5">
        <w:rPr>
          <w:sz w:val="21"/>
        </w:rPr>
        <w:t>ých</w:t>
      </w:r>
      <w:r w:rsidR="00BA51C3" w:rsidRPr="00AE64F5">
        <w:rPr>
          <w:sz w:val="21"/>
        </w:rPr>
        <w:t xml:space="preserve"> informac</w:t>
      </w:r>
      <w:r w:rsidR="00714E8F" w:rsidRPr="00AE64F5">
        <w:rPr>
          <w:sz w:val="21"/>
        </w:rPr>
        <w:t>í</w:t>
      </w:r>
      <w:r w:rsidRPr="00AE64F5">
        <w:rPr>
          <w:sz w:val="21"/>
        </w:rPr>
        <w:t>.</w:t>
      </w:r>
    </w:p>
    <w:p w14:paraId="3DF105C6" w14:textId="2B15B9A2" w:rsidR="00604135" w:rsidRPr="00AE64F5" w:rsidRDefault="00BA51C3" w:rsidP="00B750B4">
      <w:pPr>
        <w:pStyle w:val="Odstavecseseznamem"/>
        <w:numPr>
          <w:ilvl w:val="2"/>
          <w:numId w:val="24"/>
        </w:numPr>
        <w:rPr>
          <w:sz w:val="21"/>
        </w:rPr>
      </w:pPr>
      <w:r w:rsidRPr="00AE64F5">
        <w:rPr>
          <w:sz w:val="21"/>
        </w:rPr>
        <w:t xml:space="preserve">V pochybnostech </w:t>
      </w:r>
      <w:r w:rsidR="00714E8F" w:rsidRPr="00AE64F5">
        <w:rPr>
          <w:sz w:val="21"/>
        </w:rPr>
        <w:t xml:space="preserve">je </w:t>
      </w:r>
      <w:r w:rsidRPr="00AE64F5">
        <w:rPr>
          <w:sz w:val="21"/>
        </w:rPr>
        <w:t xml:space="preserve">pověřená osoba </w:t>
      </w:r>
      <w:r w:rsidR="00714E8F" w:rsidRPr="00AE64F5">
        <w:rPr>
          <w:sz w:val="21"/>
        </w:rPr>
        <w:t xml:space="preserve">vždy </w:t>
      </w:r>
      <w:r w:rsidRPr="00AE64F5">
        <w:rPr>
          <w:sz w:val="21"/>
        </w:rPr>
        <w:t>povinna konzultovat potřebu zabezpečení s</w:t>
      </w:r>
      <w:r w:rsidR="00E707BD" w:rsidRPr="00AE64F5">
        <w:rPr>
          <w:sz w:val="21"/>
        </w:rPr>
        <w:t xml:space="preserve"> nadřízeným nebo s </w:t>
      </w:r>
      <w:r w:rsidRPr="00AE64F5">
        <w:rPr>
          <w:sz w:val="21"/>
        </w:rPr>
        <w:t>pověřencem.</w:t>
      </w:r>
    </w:p>
    <w:p w14:paraId="3C944C44" w14:textId="171DCF71" w:rsidR="00F95BB0" w:rsidRDefault="00D9217B" w:rsidP="00B750B4">
      <w:pPr>
        <w:pStyle w:val="Odstavecseseznamem"/>
        <w:numPr>
          <w:ilvl w:val="2"/>
          <w:numId w:val="24"/>
        </w:numPr>
        <w:rPr>
          <w:sz w:val="21"/>
        </w:rPr>
      </w:pPr>
      <w:r w:rsidRPr="00AE64F5">
        <w:rPr>
          <w:sz w:val="21"/>
        </w:rPr>
        <w:t>Osobní údaje musí být zabezpečeny před neoprávn</w:t>
      </w:r>
      <w:r w:rsidR="0084105F" w:rsidRPr="00AE64F5">
        <w:rPr>
          <w:sz w:val="21"/>
        </w:rPr>
        <w:t>ěným nebo nahodilým přístupem k </w:t>
      </w:r>
      <w:r w:rsidRPr="00AE64F5">
        <w:rPr>
          <w:sz w:val="21"/>
        </w:rPr>
        <w:t>nim, proti jejich změně, zničení či ztrátě</w:t>
      </w:r>
      <w:r w:rsidR="00714E8F" w:rsidRPr="00AE64F5">
        <w:rPr>
          <w:sz w:val="21"/>
        </w:rPr>
        <w:t xml:space="preserve"> (zejména dostatečné zálohování)</w:t>
      </w:r>
      <w:r w:rsidRPr="00AE64F5">
        <w:rPr>
          <w:sz w:val="21"/>
        </w:rPr>
        <w:t xml:space="preserve">, neoprávněným </w:t>
      </w:r>
      <w:r w:rsidR="00965CA0" w:rsidRPr="00AE64F5">
        <w:rPr>
          <w:sz w:val="21"/>
        </w:rPr>
        <w:t>a</w:t>
      </w:r>
      <w:r w:rsidR="00965CA0">
        <w:rPr>
          <w:sz w:val="21"/>
        </w:rPr>
        <w:t> </w:t>
      </w:r>
      <w:r w:rsidR="00E707BD" w:rsidRPr="00AE64F5">
        <w:rPr>
          <w:sz w:val="21"/>
        </w:rPr>
        <w:t xml:space="preserve">nezabezpečeným </w:t>
      </w:r>
      <w:r w:rsidRPr="00AE64F5">
        <w:rPr>
          <w:sz w:val="21"/>
        </w:rPr>
        <w:t>přenosům, proti jejich jinému neoprávněnému zpracování, jakož i proti jinému zneužití osobních údajů. Zabezpečení spočívá při nepřítomnosti pověřených osob zejména v uchovávání záznamových médií (</w:t>
      </w:r>
      <w:r w:rsidR="000C7E61">
        <w:rPr>
          <w:sz w:val="21"/>
        </w:rPr>
        <w:t>listinných</w:t>
      </w:r>
      <w:r w:rsidR="000C7E61" w:rsidRPr="00AE64F5">
        <w:rPr>
          <w:sz w:val="21"/>
        </w:rPr>
        <w:t xml:space="preserve"> </w:t>
      </w:r>
      <w:r w:rsidRPr="00AE64F5">
        <w:rPr>
          <w:sz w:val="21"/>
        </w:rPr>
        <w:t>i elektronických)</w:t>
      </w:r>
      <w:r w:rsidR="00E707BD" w:rsidRPr="00AE64F5">
        <w:rPr>
          <w:sz w:val="21"/>
        </w:rPr>
        <w:t>,</w:t>
      </w:r>
      <w:r w:rsidRPr="00AE64F5">
        <w:rPr>
          <w:sz w:val="21"/>
        </w:rPr>
        <w:t xml:space="preserve"> obsahujících osobní údaje</w:t>
      </w:r>
      <w:r w:rsidR="00E707BD" w:rsidRPr="00AE64F5">
        <w:rPr>
          <w:sz w:val="21"/>
        </w:rPr>
        <w:t>,</w:t>
      </w:r>
      <w:r w:rsidRPr="00AE64F5">
        <w:rPr>
          <w:sz w:val="21"/>
        </w:rPr>
        <w:t xml:space="preserve"> v uzamčených skříních, v uzamykání kanceláří a jiných míst</w:t>
      </w:r>
      <w:r w:rsidR="00F95BB0">
        <w:rPr>
          <w:sz w:val="21"/>
        </w:rPr>
        <w:t>.</w:t>
      </w:r>
    </w:p>
    <w:p w14:paraId="1780129F" w14:textId="094B2F09" w:rsidR="00D9217B" w:rsidRPr="00522D18" w:rsidRDefault="00F95BB0" w:rsidP="00522D18">
      <w:pPr>
        <w:pStyle w:val="Odstavecseseznamem"/>
        <w:numPr>
          <w:ilvl w:val="2"/>
          <w:numId w:val="24"/>
        </w:numPr>
        <w:rPr>
          <w:sz w:val="21"/>
        </w:rPr>
      </w:pPr>
      <w:r>
        <w:rPr>
          <w:sz w:val="21"/>
        </w:rPr>
        <w:t xml:space="preserve">Pověřené osoby jsou povinny </w:t>
      </w:r>
      <w:r w:rsidR="00D9217B" w:rsidRPr="00AE64F5">
        <w:rPr>
          <w:sz w:val="21"/>
        </w:rPr>
        <w:t>dodržov</w:t>
      </w:r>
      <w:r>
        <w:rPr>
          <w:sz w:val="21"/>
        </w:rPr>
        <w:t>at</w:t>
      </w:r>
      <w:r w:rsidR="00D9217B" w:rsidRPr="00AE64F5">
        <w:rPr>
          <w:sz w:val="21"/>
        </w:rPr>
        <w:t xml:space="preserve"> pravidl</w:t>
      </w:r>
      <w:r>
        <w:rPr>
          <w:sz w:val="21"/>
        </w:rPr>
        <w:t>a</w:t>
      </w:r>
      <w:r w:rsidR="00D9217B" w:rsidRPr="00AE64F5">
        <w:rPr>
          <w:sz w:val="21"/>
        </w:rPr>
        <w:t xml:space="preserve"> informační bezpečnosti</w:t>
      </w:r>
      <w:r>
        <w:rPr>
          <w:sz w:val="21"/>
        </w:rPr>
        <w:t>, zejména</w:t>
      </w:r>
      <w:r w:rsidRPr="00F95BB0">
        <w:t xml:space="preserve"> </w:t>
      </w:r>
      <w:r>
        <w:t xml:space="preserve">nesmějí bez souhlasu správce informačního systému instalovat </w:t>
      </w:r>
      <w:r w:rsidR="00D03E2D">
        <w:t xml:space="preserve">nedůvěryhodné </w:t>
      </w:r>
      <w:r>
        <w:t xml:space="preserve">programy </w:t>
      </w:r>
      <w:r w:rsidR="00D03E2D">
        <w:t>(</w:t>
      </w:r>
      <w:r>
        <w:t>zejm. „zdarma“</w:t>
      </w:r>
      <w:r w:rsidR="00D03E2D">
        <w:t>)</w:t>
      </w:r>
      <w:r>
        <w:t>.</w:t>
      </w:r>
      <w:r w:rsidR="00FA693F" w:rsidRPr="00FA693F">
        <w:rPr>
          <w:sz w:val="21"/>
        </w:rPr>
        <w:t xml:space="preserve"> </w:t>
      </w:r>
      <w:r w:rsidR="00FA693F">
        <w:rPr>
          <w:sz w:val="21"/>
        </w:rPr>
        <w:t xml:space="preserve">Je </w:t>
      </w:r>
      <w:r w:rsidR="00FA693F" w:rsidRPr="009F1657">
        <w:rPr>
          <w:sz w:val="21"/>
        </w:rPr>
        <w:t>zakázáno otevírat podezřelé odkazy nebo přílohy e-mailů. V případě nejasnosti j</w:t>
      </w:r>
      <w:r w:rsidR="00FA693F">
        <w:rPr>
          <w:sz w:val="21"/>
        </w:rPr>
        <w:t xml:space="preserve">e pověřená osoba </w:t>
      </w:r>
      <w:r w:rsidR="00FA693F" w:rsidRPr="009F1657">
        <w:rPr>
          <w:sz w:val="21"/>
        </w:rPr>
        <w:t>povinn</w:t>
      </w:r>
      <w:r w:rsidR="00FA693F">
        <w:rPr>
          <w:sz w:val="21"/>
        </w:rPr>
        <w:t>a</w:t>
      </w:r>
      <w:r w:rsidR="00FA693F" w:rsidRPr="009F1657">
        <w:rPr>
          <w:sz w:val="21"/>
        </w:rPr>
        <w:t xml:space="preserve"> kontaktovat </w:t>
      </w:r>
      <w:r w:rsidR="00FA693F">
        <w:rPr>
          <w:sz w:val="21"/>
        </w:rPr>
        <w:t>nadřízeného anebo správce informačního systému</w:t>
      </w:r>
      <w:r w:rsidR="00FA693F" w:rsidRPr="009F1657">
        <w:rPr>
          <w:sz w:val="21"/>
        </w:rPr>
        <w:t>.</w:t>
      </w:r>
    </w:p>
    <w:p w14:paraId="27571536" w14:textId="1AD6308A" w:rsidR="00241444" w:rsidRPr="00AE64F5" w:rsidRDefault="00241444" w:rsidP="00B750B4">
      <w:pPr>
        <w:pStyle w:val="Odstavecseseznamem"/>
        <w:numPr>
          <w:ilvl w:val="2"/>
          <w:numId w:val="24"/>
        </w:numPr>
        <w:rPr>
          <w:sz w:val="21"/>
        </w:rPr>
      </w:pPr>
      <w:r w:rsidRPr="00AE64F5">
        <w:rPr>
          <w:sz w:val="21"/>
        </w:rPr>
        <w:t xml:space="preserve">Dále jsou </w:t>
      </w:r>
      <w:r w:rsidR="00AA7150" w:rsidRPr="00AE64F5">
        <w:rPr>
          <w:sz w:val="21"/>
        </w:rPr>
        <w:t>pověřené osoby povinny</w:t>
      </w:r>
      <w:r w:rsidRPr="00AE64F5">
        <w:rPr>
          <w:sz w:val="21"/>
        </w:rPr>
        <w:t xml:space="preserve"> vyvarovat se jakéhokoliv jednání, které by mohlo být chápáno jako neoprávněné zveřejňování osobních údajů nebo vést k neoprávněnému přístupu třetích osob k osobním údajům. Zejména, ale nikoliv pouze: </w:t>
      </w:r>
    </w:p>
    <w:p w14:paraId="52D57BFA" w14:textId="1072AFFD" w:rsidR="00241444" w:rsidRPr="00AE64F5" w:rsidRDefault="00241444" w:rsidP="00B750B4">
      <w:pPr>
        <w:pStyle w:val="Odstavecseseznamem"/>
        <w:numPr>
          <w:ilvl w:val="3"/>
          <w:numId w:val="24"/>
        </w:numPr>
        <w:rPr>
          <w:sz w:val="21"/>
        </w:rPr>
      </w:pPr>
      <w:r w:rsidRPr="00AE64F5">
        <w:rPr>
          <w:sz w:val="21"/>
        </w:rPr>
        <w:t>sdělovat jakékoliv osobní údaje jiné osobě, než která je subjektem údajů nebo je jejím zákonným zástupcem</w:t>
      </w:r>
      <w:r w:rsidR="006A57A6">
        <w:rPr>
          <w:sz w:val="21"/>
        </w:rPr>
        <w:t>.</w:t>
      </w:r>
      <w:r w:rsidRPr="00D50965">
        <w:rPr>
          <w:sz w:val="21"/>
        </w:rPr>
        <w:t xml:space="preserve"> </w:t>
      </w:r>
      <w:r w:rsidR="006A57A6">
        <w:rPr>
          <w:sz w:val="21"/>
        </w:rPr>
        <w:t>T</w:t>
      </w:r>
      <w:r w:rsidR="00A7307C">
        <w:rPr>
          <w:sz w:val="21"/>
        </w:rPr>
        <w:t xml:space="preserve">ím není dotčena možnost používat osobní údaje při běžné činnosti školy ve smyslu </w:t>
      </w:r>
      <w:r w:rsidR="00BF386E">
        <w:rPr>
          <w:sz w:val="21"/>
        </w:rPr>
        <w:t xml:space="preserve">článku </w:t>
      </w:r>
      <w:r w:rsidR="00A7307C">
        <w:rPr>
          <w:sz w:val="21"/>
        </w:rPr>
        <w:fldChar w:fldCharType="begin"/>
      </w:r>
      <w:r w:rsidR="00A7307C">
        <w:rPr>
          <w:sz w:val="21"/>
        </w:rPr>
        <w:instrText xml:space="preserve"> REF _Ref511910714 \r \h </w:instrText>
      </w:r>
      <w:r w:rsidR="00A7307C">
        <w:rPr>
          <w:sz w:val="21"/>
        </w:rPr>
      </w:r>
      <w:r w:rsidR="00A7307C">
        <w:rPr>
          <w:sz w:val="21"/>
        </w:rPr>
        <w:fldChar w:fldCharType="separate"/>
      </w:r>
      <w:r w:rsidR="008B17A6">
        <w:rPr>
          <w:sz w:val="21"/>
        </w:rPr>
        <w:t>3.3.1</w:t>
      </w:r>
      <w:r w:rsidR="00A7307C">
        <w:rPr>
          <w:sz w:val="21"/>
        </w:rPr>
        <w:fldChar w:fldCharType="end"/>
      </w:r>
      <w:r w:rsidR="00A7307C">
        <w:rPr>
          <w:sz w:val="21"/>
        </w:rPr>
        <w:t xml:space="preserve"> (</w:t>
      </w:r>
      <w:r w:rsidR="00A7307C">
        <w:rPr>
          <w:sz w:val="21"/>
        </w:rPr>
        <w:fldChar w:fldCharType="begin"/>
      </w:r>
      <w:r w:rsidR="00A7307C">
        <w:rPr>
          <w:sz w:val="21"/>
        </w:rPr>
        <w:instrText xml:space="preserve"> REF _Ref511910714 \h </w:instrText>
      </w:r>
      <w:r w:rsidR="00A7307C">
        <w:rPr>
          <w:sz w:val="21"/>
        </w:rPr>
      </w:r>
      <w:r w:rsidR="00A7307C">
        <w:rPr>
          <w:sz w:val="21"/>
        </w:rPr>
        <w:fldChar w:fldCharType="separate"/>
      </w:r>
      <w:r w:rsidR="008B17A6" w:rsidRPr="00AE64F5">
        <w:rPr>
          <w:sz w:val="21"/>
        </w:rPr>
        <w:t>pořízení a použití jednotlivých fotografií nebo časově omezeného obrazového záznamu (</w:t>
      </w:r>
      <w:r w:rsidR="008B17A6">
        <w:rPr>
          <w:sz w:val="21"/>
        </w:rPr>
        <w:t>vzdělávací a výchovné</w:t>
      </w:r>
      <w:r w:rsidR="008B17A6" w:rsidRPr="00AE64F5">
        <w:rPr>
          <w:sz w:val="21"/>
        </w:rPr>
        <w:t>, kulturní, společenské, sportovní akce</w:t>
      </w:r>
      <w:r w:rsidR="008B17A6">
        <w:rPr>
          <w:sz w:val="21"/>
        </w:rPr>
        <w:t>,</w:t>
      </w:r>
      <w:r w:rsidR="008B17A6" w:rsidRPr="00D85572">
        <w:rPr>
          <w:sz w:val="21"/>
        </w:rPr>
        <w:t xml:space="preserve"> </w:t>
      </w:r>
      <w:r w:rsidR="008B17A6" w:rsidRPr="00D50965">
        <w:rPr>
          <w:sz w:val="21"/>
        </w:rPr>
        <w:t>schůze</w:t>
      </w:r>
      <w:r w:rsidR="008B17A6" w:rsidRPr="00AE64F5">
        <w:rPr>
          <w:sz w:val="21"/>
        </w:rPr>
        <w:t>), aniž se vytváří evidence a nejsou kromě běžné identifikace jménem a příjmením systematicky přiřazovány další osobní údaje,</w:t>
      </w:r>
      <w:r w:rsidR="00A7307C">
        <w:rPr>
          <w:sz w:val="21"/>
        </w:rPr>
        <w:fldChar w:fldCharType="end"/>
      </w:r>
      <w:r w:rsidR="00A7307C">
        <w:rPr>
          <w:sz w:val="21"/>
        </w:rPr>
        <w:t xml:space="preserve">) a </w:t>
      </w:r>
      <w:r w:rsidR="00A7307C">
        <w:rPr>
          <w:sz w:val="21"/>
        </w:rPr>
        <w:fldChar w:fldCharType="begin"/>
      </w:r>
      <w:r w:rsidR="00A7307C">
        <w:rPr>
          <w:sz w:val="21"/>
        </w:rPr>
        <w:instrText xml:space="preserve"> REF _Ref511910733 \r \h </w:instrText>
      </w:r>
      <w:r w:rsidR="00A7307C">
        <w:rPr>
          <w:sz w:val="21"/>
        </w:rPr>
      </w:r>
      <w:r w:rsidR="00A7307C">
        <w:rPr>
          <w:sz w:val="21"/>
        </w:rPr>
        <w:fldChar w:fldCharType="separate"/>
      </w:r>
      <w:r w:rsidR="008B17A6">
        <w:rPr>
          <w:sz w:val="21"/>
        </w:rPr>
        <w:t>3.3.2</w:t>
      </w:r>
      <w:r w:rsidR="00A7307C">
        <w:rPr>
          <w:sz w:val="21"/>
        </w:rPr>
        <w:fldChar w:fldCharType="end"/>
      </w:r>
      <w:r w:rsidR="00A7307C">
        <w:rPr>
          <w:sz w:val="21"/>
        </w:rPr>
        <w:t xml:space="preserve"> (</w:t>
      </w:r>
      <w:r w:rsidR="00A7307C">
        <w:rPr>
          <w:sz w:val="21"/>
        </w:rPr>
        <w:fldChar w:fldCharType="begin"/>
      </w:r>
      <w:r w:rsidR="00A7307C">
        <w:rPr>
          <w:sz w:val="21"/>
        </w:rPr>
        <w:instrText xml:space="preserve"> REF _Ref511910733 \h </w:instrText>
      </w:r>
      <w:r w:rsidR="00A7307C">
        <w:rPr>
          <w:sz w:val="21"/>
        </w:rPr>
      </w:r>
      <w:r w:rsidR="00A7307C">
        <w:rPr>
          <w:sz w:val="21"/>
        </w:rPr>
        <w:fldChar w:fldCharType="separate"/>
      </w:r>
      <w:r w:rsidR="008B17A6">
        <w:rPr>
          <w:sz w:val="21"/>
        </w:rPr>
        <w:t>běžné nahodilé používání jednotlivých osobních údajů v rámci vzdělávání a výchovy, včetně nahodilého hodnocení žáků</w:t>
      </w:r>
      <w:r w:rsidR="00013907">
        <w:rPr>
          <w:sz w:val="21"/>
        </w:rPr>
        <w:t>)</w:t>
      </w:r>
      <w:r w:rsidR="008B17A6">
        <w:rPr>
          <w:sz w:val="21"/>
        </w:rPr>
        <w:t>,</w:t>
      </w:r>
      <w:r w:rsidR="00A7307C">
        <w:rPr>
          <w:sz w:val="21"/>
        </w:rPr>
        <w:fldChar w:fldCharType="end"/>
      </w:r>
    </w:p>
    <w:p w14:paraId="63020AF9" w14:textId="6B1C4921" w:rsidR="00AA7150" w:rsidRPr="00E21B50" w:rsidRDefault="00AA7150" w:rsidP="008218C4">
      <w:pPr>
        <w:pStyle w:val="Odstavecseseznamem"/>
        <w:numPr>
          <w:ilvl w:val="3"/>
          <w:numId w:val="24"/>
        </w:numPr>
        <w:rPr>
          <w:sz w:val="21"/>
        </w:rPr>
      </w:pPr>
      <w:r w:rsidRPr="008218C4">
        <w:rPr>
          <w:sz w:val="21"/>
        </w:rPr>
        <w:t xml:space="preserve">hlasitě sdělovat </w:t>
      </w:r>
      <w:r w:rsidR="008218C4">
        <w:rPr>
          <w:sz w:val="21"/>
        </w:rPr>
        <w:t xml:space="preserve">podrobné </w:t>
      </w:r>
      <w:r w:rsidRPr="008218C4">
        <w:rPr>
          <w:sz w:val="21"/>
        </w:rPr>
        <w:t>osobní údaje ve veřejně přístupných prostorách</w:t>
      </w:r>
      <w:r w:rsidR="008218C4">
        <w:rPr>
          <w:sz w:val="21"/>
        </w:rPr>
        <w:t xml:space="preserve"> </w:t>
      </w:r>
      <w:r w:rsidR="008218C4" w:rsidRPr="008218C4">
        <w:rPr>
          <w:sz w:val="21"/>
        </w:rPr>
        <w:t>(např. šatny, chodb</w:t>
      </w:r>
      <w:r w:rsidR="008218C4">
        <w:rPr>
          <w:sz w:val="21"/>
        </w:rPr>
        <w:t xml:space="preserve">y, jídelna </w:t>
      </w:r>
      <w:r w:rsidR="008218C4" w:rsidRPr="008218C4">
        <w:rPr>
          <w:sz w:val="21"/>
        </w:rPr>
        <w:t>apod.)</w:t>
      </w:r>
      <w:r w:rsidR="00BF386E">
        <w:rPr>
          <w:sz w:val="21"/>
        </w:rPr>
        <w:t>,</w:t>
      </w:r>
    </w:p>
    <w:p w14:paraId="606BD489" w14:textId="2610D761" w:rsidR="00241444" w:rsidRPr="00AE64F5" w:rsidRDefault="00714E8F" w:rsidP="00417405">
      <w:pPr>
        <w:pStyle w:val="Odstavecseseznamem"/>
        <w:numPr>
          <w:ilvl w:val="3"/>
          <w:numId w:val="24"/>
        </w:numPr>
        <w:rPr>
          <w:sz w:val="21"/>
        </w:rPr>
      </w:pPr>
      <w:r w:rsidRPr="00AE64F5">
        <w:rPr>
          <w:sz w:val="21"/>
        </w:rPr>
        <w:t xml:space="preserve">umožnit </w:t>
      </w:r>
      <w:r w:rsidR="00241444" w:rsidRPr="00AE64F5">
        <w:rPr>
          <w:sz w:val="21"/>
        </w:rPr>
        <w:t xml:space="preserve">nepovolaným osobám nahlížet do </w:t>
      </w:r>
      <w:r w:rsidR="00001ED7">
        <w:rPr>
          <w:sz w:val="21"/>
        </w:rPr>
        <w:t xml:space="preserve">dokumentů s </w:t>
      </w:r>
      <w:r w:rsidR="00241444" w:rsidRPr="00D50965">
        <w:rPr>
          <w:sz w:val="21"/>
        </w:rPr>
        <w:t>osobní</w:t>
      </w:r>
      <w:r w:rsidR="00001ED7">
        <w:rPr>
          <w:sz w:val="21"/>
        </w:rPr>
        <w:t>mi</w:t>
      </w:r>
      <w:r w:rsidR="00241444" w:rsidRPr="00D50965">
        <w:rPr>
          <w:sz w:val="21"/>
        </w:rPr>
        <w:t xml:space="preserve"> údaj</w:t>
      </w:r>
      <w:r w:rsidR="00001ED7">
        <w:rPr>
          <w:sz w:val="21"/>
        </w:rPr>
        <w:t>i</w:t>
      </w:r>
      <w:r w:rsidR="00241444" w:rsidRPr="00AE64F5">
        <w:rPr>
          <w:sz w:val="21"/>
        </w:rPr>
        <w:t xml:space="preserve"> </w:t>
      </w:r>
      <w:r w:rsidR="00013907">
        <w:rPr>
          <w:sz w:val="21"/>
        </w:rPr>
        <w:br/>
      </w:r>
      <w:r w:rsidR="00241444" w:rsidRPr="00AE64F5">
        <w:rPr>
          <w:sz w:val="21"/>
        </w:rPr>
        <w:t xml:space="preserve">nebo na obrazovku monitoru, kde jsou takové údaje zobrazeny, </w:t>
      </w:r>
      <w:r w:rsidR="00417405" w:rsidRPr="00417405">
        <w:rPr>
          <w:sz w:val="21"/>
        </w:rPr>
        <w:t>nechávat třetí osoby samotné v kabinetech nebo nechávat ve třídách dokumenty obsahující osobní údaje bez dozoru</w:t>
      </w:r>
      <w:r w:rsidR="00BF386E">
        <w:rPr>
          <w:sz w:val="21"/>
        </w:rPr>
        <w:t>,</w:t>
      </w:r>
    </w:p>
    <w:p w14:paraId="23C5830F" w14:textId="524BCDDE" w:rsidR="00241444" w:rsidRPr="00AE64F5" w:rsidRDefault="00241444" w:rsidP="00B750B4">
      <w:pPr>
        <w:pStyle w:val="Odstavecseseznamem"/>
        <w:numPr>
          <w:ilvl w:val="3"/>
          <w:numId w:val="24"/>
        </w:numPr>
        <w:rPr>
          <w:sz w:val="21"/>
        </w:rPr>
      </w:pPr>
      <w:r w:rsidRPr="00AE64F5">
        <w:rPr>
          <w:sz w:val="21"/>
        </w:rPr>
        <w:t>sdělovat komukol</w:t>
      </w:r>
      <w:r w:rsidR="00AA7150" w:rsidRPr="00AE64F5">
        <w:rPr>
          <w:sz w:val="21"/>
        </w:rPr>
        <w:t>iv svá přístupová hesla do počítače</w:t>
      </w:r>
      <w:r w:rsidR="00777386" w:rsidRPr="00AE64F5">
        <w:rPr>
          <w:sz w:val="21"/>
        </w:rPr>
        <w:t>, do</w:t>
      </w:r>
      <w:r w:rsidR="00AA7150" w:rsidRPr="00AE64F5">
        <w:rPr>
          <w:sz w:val="21"/>
        </w:rPr>
        <w:t xml:space="preserve"> informačních systémů</w:t>
      </w:r>
      <w:r w:rsidR="00777386" w:rsidRPr="00AE64F5">
        <w:rPr>
          <w:sz w:val="21"/>
        </w:rPr>
        <w:t xml:space="preserve"> a hesla k zašifrovaným souborům nebo zařízením</w:t>
      </w:r>
      <w:r w:rsidR="00005ADE">
        <w:rPr>
          <w:sz w:val="21"/>
        </w:rPr>
        <w:t xml:space="preserve">, </w:t>
      </w:r>
      <w:r w:rsidR="00005ADE" w:rsidRPr="00E31C9F">
        <w:rPr>
          <w:sz w:val="21"/>
        </w:rPr>
        <w:t xml:space="preserve">v případě jeho vyzrazení ihned </w:t>
      </w:r>
      <w:r w:rsidR="00D112DF">
        <w:rPr>
          <w:sz w:val="21"/>
        </w:rPr>
        <w:t xml:space="preserve">zajistit jeho </w:t>
      </w:r>
      <w:r w:rsidR="00005ADE" w:rsidRPr="00E31C9F">
        <w:rPr>
          <w:sz w:val="21"/>
        </w:rPr>
        <w:t>změn</w:t>
      </w:r>
      <w:r w:rsidR="00D112DF">
        <w:rPr>
          <w:sz w:val="21"/>
        </w:rPr>
        <w:t>u</w:t>
      </w:r>
      <w:r w:rsidR="00AA7150" w:rsidRPr="00AE64F5">
        <w:rPr>
          <w:sz w:val="21"/>
        </w:rPr>
        <w:t>.</w:t>
      </w:r>
    </w:p>
    <w:p w14:paraId="6B419084" w14:textId="77777777" w:rsidR="00FA3396" w:rsidRPr="00AE64F5" w:rsidRDefault="00FA3396" w:rsidP="00AE64F5">
      <w:pPr>
        <w:pStyle w:val="Nadpis2"/>
        <w:numPr>
          <w:ilvl w:val="1"/>
          <w:numId w:val="24"/>
        </w:numPr>
      </w:pPr>
      <w:bookmarkStart w:id="26" w:name="_Toc513205063"/>
      <w:r w:rsidRPr="00AE64F5">
        <w:lastRenderedPageBreak/>
        <w:t>Zabezpečení písemností a záznamových médií obsahujících osobní údaje</w:t>
      </w:r>
      <w:bookmarkEnd w:id="26"/>
    </w:p>
    <w:p w14:paraId="4D520F63" w14:textId="3345688B" w:rsidR="00D9217B" w:rsidRPr="00AE64F5" w:rsidRDefault="00DB0EA0" w:rsidP="00B750B4">
      <w:pPr>
        <w:pStyle w:val="Odstavecseseznamem"/>
        <w:numPr>
          <w:ilvl w:val="2"/>
          <w:numId w:val="24"/>
        </w:numPr>
        <w:rPr>
          <w:sz w:val="21"/>
        </w:rPr>
      </w:pPr>
      <w:r w:rsidRPr="00AE64F5">
        <w:rPr>
          <w:sz w:val="21"/>
        </w:rPr>
        <w:t xml:space="preserve">Písemnosti a digitální záznamová média, které obsahují osobní údaje, musí být </w:t>
      </w:r>
      <w:r w:rsidR="00F020DD" w:rsidRPr="00AE64F5">
        <w:rPr>
          <w:sz w:val="21"/>
        </w:rPr>
        <w:t>mimo dobu</w:t>
      </w:r>
      <w:r w:rsidR="00407537" w:rsidRPr="00AE64F5">
        <w:rPr>
          <w:sz w:val="21"/>
        </w:rPr>
        <w:t xml:space="preserve">, kdy jsou pod dohledem zaměstnanců, </w:t>
      </w:r>
      <w:r w:rsidRPr="00AE64F5">
        <w:rPr>
          <w:sz w:val="21"/>
        </w:rPr>
        <w:t xml:space="preserve">zabezpečeny v uzamčených skříních, popř. na jiných </w:t>
      </w:r>
      <w:r w:rsidR="00693100" w:rsidRPr="00AE64F5">
        <w:rPr>
          <w:sz w:val="21"/>
        </w:rPr>
        <w:t>místech, zajišťujících</w:t>
      </w:r>
      <w:r w:rsidR="008E10B2" w:rsidRPr="00AE64F5">
        <w:rPr>
          <w:sz w:val="21"/>
        </w:rPr>
        <w:t xml:space="preserve"> </w:t>
      </w:r>
      <w:r w:rsidRPr="00AE64F5">
        <w:rPr>
          <w:sz w:val="21"/>
        </w:rPr>
        <w:t>jejich ochranu.</w:t>
      </w:r>
      <w:r w:rsidR="00D9217B" w:rsidRPr="00AE64F5">
        <w:rPr>
          <w:sz w:val="21"/>
        </w:rPr>
        <w:t xml:space="preserve"> </w:t>
      </w:r>
      <w:r w:rsidRPr="00AE64F5">
        <w:rPr>
          <w:sz w:val="21"/>
        </w:rPr>
        <w:t xml:space="preserve">To platí i pro kopie písemností </w:t>
      </w:r>
      <w:r w:rsidR="00F020DD" w:rsidRPr="00AE64F5">
        <w:rPr>
          <w:sz w:val="21"/>
        </w:rPr>
        <w:t>a digitální zálohy</w:t>
      </w:r>
      <w:r w:rsidR="008E10B2" w:rsidRPr="00AE64F5">
        <w:rPr>
          <w:sz w:val="21"/>
        </w:rPr>
        <w:t>,</w:t>
      </w:r>
      <w:r w:rsidR="00F020DD" w:rsidRPr="00AE64F5">
        <w:rPr>
          <w:sz w:val="21"/>
        </w:rPr>
        <w:t xml:space="preserve"> </w:t>
      </w:r>
      <w:r w:rsidRPr="00AE64F5">
        <w:rPr>
          <w:sz w:val="21"/>
        </w:rPr>
        <w:t>obsahující osobní údaje.</w:t>
      </w:r>
    </w:p>
    <w:p w14:paraId="0E220D5A" w14:textId="32C3D561" w:rsidR="00616FC3" w:rsidRDefault="00616FC3" w:rsidP="007931DE">
      <w:pPr>
        <w:pStyle w:val="Odstavecseseznamem"/>
        <w:numPr>
          <w:ilvl w:val="2"/>
          <w:numId w:val="24"/>
        </w:numPr>
        <w:rPr>
          <w:sz w:val="21"/>
        </w:rPr>
      </w:pPr>
      <w:r w:rsidRPr="00616FC3">
        <w:rPr>
          <w:sz w:val="21"/>
        </w:rPr>
        <w:t xml:space="preserve">Třídní </w:t>
      </w:r>
      <w:r w:rsidR="00FA2BC3">
        <w:rPr>
          <w:sz w:val="21"/>
        </w:rPr>
        <w:t xml:space="preserve">knihy, </w:t>
      </w:r>
      <w:r w:rsidRPr="00616FC3">
        <w:rPr>
          <w:sz w:val="21"/>
        </w:rPr>
        <w:t>výkazy, katalogové listy</w:t>
      </w:r>
      <w:r w:rsidR="005D5432">
        <w:rPr>
          <w:sz w:val="21"/>
        </w:rPr>
        <w:t xml:space="preserve">, individuální vzdělávací </w:t>
      </w:r>
      <w:r w:rsidR="000A53A2">
        <w:rPr>
          <w:sz w:val="21"/>
        </w:rPr>
        <w:t>plány</w:t>
      </w:r>
      <w:r w:rsidR="000A53A2" w:rsidRPr="00616FC3">
        <w:rPr>
          <w:sz w:val="21"/>
        </w:rPr>
        <w:t xml:space="preserve"> a další</w:t>
      </w:r>
      <w:r w:rsidRPr="00616FC3">
        <w:rPr>
          <w:sz w:val="21"/>
        </w:rPr>
        <w:t xml:space="preserve"> materiály ze školní matriky, které obsahují osobní údaje žáků, jsou trvale uloženy v uzamykatelných skříních </w:t>
      </w:r>
      <w:r w:rsidR="000C64D2">
        <w:rPr>
          <w:sz w:val="21"/>
        </w:rPr>
        <w:br/>
      </w:r>
      <w:r w:rsidRPr="00616FC3">
        <w:rPr>
          <w:sz w:val="21"/>
        </w:rPr>
        <w:t>v kanceláři školy, ředitele nebo zástupce ředitele</w:t>
      </w:r>
      <w:r w:rsidR="00567876">
        <w:rPr>
          <w:sz w:val="21"/>
        </w:rPr>
        <w:t xml:space="preserve"> (dále</w:t>
      </w:r>
      <w:r w:rsidR="00BF386E">
        <w:rPr>
          <w:sz w:val="21"/>
        </w:rPr>
        <w:t xml:space="preserve"> jen</w:t>
      </w:r>
      <w:r w:rsidR="00567876">
        <w:rPr>
          <w:sz w:val="21"/>
        </w:rPr>
        <w:t xml:space="preserve"> „kancelář“)</w:t>
      </w:r>
      <w:r w:rsidRPr="00616FC3">
        <w:rPr>
          <w:sz w:val="21"/>
        </w:rPr>
        <w:t xml:space="preserve">. </w:t>
      </w:r>
      <w:r w:rsidR="00A806DD">
        <w:rPr>
          <w:sz w:val="21"/>
        </w:rPr>
        <w:t>Pokud je to nutné, mohou je v nezbytném rozsahu ukládat také t</w:t>
      </w:r>
      <w:r w:rsidRPr="00616FC3">
        <w:rPr>
          <w:sz w:val="21"/>
        </w:rPr>
        <w:t>řídní učitel</w:t>
      </w:r>
      <w:r w:rsidR="00EA20D8">
        <w:rPr>
          <w:sz w:val="21"/>
        </w:rPr>
        <w:t>k</w:t>
      </w:r>
      <w:r w:rsidR="00A806DD">
        <w:rPr>
          <w:sz w:val="21"/>
        </w:rPr>
        <w:t>y</w:t>
      </w:r>
      <w:r w:rsidR="00EA20D8">
        <w:rPr>
          <w:sz w:val="21"/>
        </w:rPr>
        <w:t>/</w:t>
      </w:r>
      <w:r w:rsidR="00920D3B">
        <w:rPr>
          <w:sz w:val="21"/>
        </w:rPr>
        <w:t>učitel</w:t>
      </w:r>
      <w:r w:rsidR="00A806DD">
        <w:rPr>
          <w:sz w:val="21"/>
        </w:rPr>
        <w:t>é v zamykatelných skříňkách ve třídě</w:t>
      </w:r>
      <w:r w:rsidR="00522D18">
        <w:rPr>
          <w:sz w:val="21"/>
        </w:rPr>
        <w:t xml:space="preserve"> nebo kabinetu</w:t>
      </w:r>
      <w:r w:rsidR="00A806DD">
        <w:rPr>
          <w:sz w:val="21"/>
        </w:rPr>
        <w:t xml:space="preserve">. </w:t>
      </w:r>
      <w:r w:rsidR="00EA20D8">
        <w:rPr>
          <w:sz w:val="21"/>
        </w:rPr>
        <w:t xml:space="preserve">Tyto </w:t>
      </w:r>
      <w:r w:rsidRPr="00616FC3">
        <w:rPr>
          <w:sz w:val="21"/>
        </w:rPr>
        <w:t xml:space="preserve">materiály či jejich části nelze </w:t>
      </w:r>
      <w:r w:rsidR="007931DE" w:rsidRPr="007931DE">
        <w:rPr>
          <w:sz w:val="21"/>
        </w:rPr>
        <w:t>ponechávat bez dozoru</w:t>
      </w:r>
      <w:r w:rsidR="007931DE">
        <w:rPr>
          <w:sz w:val="21"/>
        </w:rPr>
        <w:t>,</w:t>
      </w:r>
      <w:r w:rsidR="007931DE" w:rsidRPr="007931DE">
        <w:rPr>
          <w:sz w:val="21"/>
        </w:rPr>
        <w:t xml:space="preserve"> </w:t>
      </w:r>
      <w:r w:rsidRPr="00616FC3">
        <w:rPr>
          <w:sz w:val="21"/>
        </w:rPr>
        <w:t xml:space="preserve">vynášet ze školy, předávat nebo </w:t>
      </w:r>
      <w:r w:rsidR="00EA20D8">
        <w:rPr>
          <w:sz w:val="21"/>
        </w:rPr>
        <w:t xml:space="preserve">jejich </w:t>
      </w:r>
      <w:r w:rsidRPr="00616FC3">
        <w:rPr>
          <w:sz w:val="21"/>
        </w:rPr>
        <w:t>kopie poskytovat neoprávněným osobám.</w:t>
      </w:r>
    </w:p>
    <w:p w14:paraId="7D6F26A5" w14:textId="6F237562" w:rsidR="00567876" w:rsidRDefault="00567876" w:rsidP="00567876">
      <w:pPr>
        <w:pStyle w:val="Odstavecseseznamem"/>
        <w:numPr>
          <w:ilvl w:val="2"/>
          <w:numId w:val="24"/>
        </w:numPr>
        <w:rPr>
          <w:sz w:val="21"/>
        </w:rPr>
      </w:pPr>
      <w:r w:rsidRPr="00A43576">
        <w:rPr>
          <w:sz w:val="21"/>
        </w:rPr>
        <w:t>Osobní spisy zaměstnanců jsou uloženy v uzamykatelných skříních v kanceláři, přístup k nim má ředitel školy nebo zástupce ředitele, zastupuje-li ředitele, případně, je-li to nutné</w:t>
      </w:r>
      <w:r w:rsidR="00013907">
        <w:rPr>
          <w:sz w:val="21"/>
        </w:rPr>
        <w:t>,</w:t>
      </w:r>
      <w:r w:rsidRPr="00A43576">
        <w:rPr>
          <w:sz w:val="21"/>
        </w:rPr>
        <w:t xml:space="preserve"> též sekretářka školy nebo mzdová účetní.</w:t>
      </w:r>
      <w:r w:rsidR="00A43576" w:rsidRPr="00A43576">
        <w:rPr>
          <w:sz w:val="21"/>
        </w:rPr>
        <w:t xml:space="preserve"> </w:t>
      </w:r>
      <w:r w:rsidRPr="00A43576">
        <w:rPr>
          <w:sz w:val="21"/>
        </w:rPr>
        <w:t>Zaměstnanci mají právo seznámit se s obsahem svého osobního spisu</w:t>
      </w:r>
      <w:r w:rsidR="007931DE">
        <w:rPr>
          <w:rStyle w:val="Znakapoznpodarou"/>
          <w:sz w:val="21"/>
        </w:rPr>
        <w:footnoteReference w:id="20"/>
      </w:r>
      <w:r w:rsidRPr="00A43576">
        <w:rPr>
          <w:sz w:val="21"/>
        </w:rPr>
        <w:t>.</w:t>
      </w:r>
    </w:p>
    <w:p w14:paraId="7DA8B02A" w14:textId="1DDDA715" w:rsidR="00401DA8" w:rsidRPr="00D27A95" w:rsidRDefault="00401DA8" w:rsidP="00D27A95">
      <w:pPr>
        <w:pStyle w:val="Odstavecseseznamem"/>
        <w:numPr>
          <w:ilvl w:val="2"/>
          <w:numId w:val="24"/>
        </w:numPr>
        <w:rPr>
          <w:sz w:val="21"/>
        </w:rPr>
      </w:pPr>
      <w:r w:rsidRPr="00D27A95">
        <w:rPr>
          <w:sz w:val="21"/>
        </w:rPr>
        <w:t xml:space="preserve">Likvidace osobních údajů se provádí podle spisového a skartačního řádu školy. </w:t>
      </w:r>
      <w:r w:rsidR="009A3A8B" w:rsidRPr="00417405">
        <w:rPr>
          <w:sz w:val="21"/>
        </w:rPr>
        <w:t>Pokud skartace určitého typ</w:t>
      </w:r>
      <w:r w:rsidR="009A3A8B" w:rsidRPr="009F1657">
        <w:rPr>
          <w:sz w:val="21"/>
        </w:rPr>
        <w:t xml:space="preserve">u osobních údajů není skartačním řádem upravena, likvidují se </w:t>
      </w:r>
      <w:r w:rsidR="000C64D2">
        <w:rPr>
          <w:sz w:val="21"/>
        </w:rPr>
        <w:br/>
      </w:r>
      <w:r w:rsidR="009A3A8B" w:rsidRPr="00581882">
        <w:rPr>
          <w:sz w:val="21"/>
        </w:rPr>
        <w:t>po uplynutí dob</w:t>
      </w:r>
      <w:r w:rsidR="009A3A8B" w:rsidRPr="00F86EE1">
        <w:rPr>
          <w:sz w:val="21"/>
        </w:rPr>
        <w:t xml:space="preserve">y nezbytné k danému účelu. </w:t>
      </w:r>
      <w:r w:rsidR="00D27A95" w:rsidRPr="00F86EE1">
        <w:rPr>
          <w:sz w:val="21"/>
        </w:rPr>
        <w:t xml:space="preserve">Osobní údaje se likvidují </w:t>
      </w:r>
      <w:r w:rsidR="00D27A95">
        <w:rPr>
          <w:sz w:val="21"/>
        </w:rPr>
        <w:t xml:space="preserve">zároveň </w:t>
      </w:r>
      <w:r w:rsidR="00B56777">
        <w:rPr>
          <w:sz w:val="21"/>
        </w:rPr>
        <w:t>v listinné i </w:t>
      </w:r>
      <w:r w:rsidRPr="00D27A95">
        <w:rPr>
          <w:sz w:val="21"/>
        </w:rPr>
        <w:t>elektronické formě</w:t>
      </w:r>
      <w:r w:rsidR="00D27A95">
        <w:rPr>
          <w:sz w:val="21"/>
        </w:rPr>
        <w:t>, pokud jejich účely zpracování nejsou odlišné.</w:t>
      </w:r>
    </w:p>
    <w:p w14:paraId="6025377C" w14:textId="339651EC" w:rsidR="00DB0EA0" w:rsidRPr="00AE64F5" w:rsidRDefault="00DB0EA0" w:rsidP="00B750B4">
      <w:pPr>
        <w:pStyle w:val="Odstavecseseznamem"/>
        <w:numPr>
          <w:ilvl w:val="2"/>
          <w:numId w:val="24"/>
        </w:numPr>
        <w:rPr>
          <w:sz w:val="21"/>
        </w:rPr>
      </w:pPr>
      <w:r w:rsidRPr="00AE64F5">
        <w:rPr>
          <w:sz w:val="21"/>
        </w:rPr>
        <w:t>Za plnění povinností stanovených ve výše uvedených odstavcích tohoto článku jsou</w:t>
      </w:r>
      <w:r w:rsidR="00D9217B" w:rsidRPr="00AE64F5">
        <w:rPr>
          <w:sz w:val="21"/>
        </w:rPr>
        <w:t xml:space="preserve"> </w:t>
      </w:r>
      <w:r w:rsidRPr="00AE64F5">
        <w:rPr>
          <w:sz w:val="21"/>
        </w:rPr>
        <w:t>odpovědny pověřené osoby podle rozsahu svých oprávnění.</w:t>
      </w:r>
    </w:p>
    <w:p w14:paraId="0ECE66D1" w14:textId="77777777" w:rsidR="00FA3396" w:rsidRPr="00AE64F5" w:rsidRDefault="00FA3396" w:rsidP="00AE64F5">
      <w:pPr>
        <w:pStyle w:val="Nadpis2"/>
        <w:numPr>
          <w:ilvl w:val="1"/>
          <w:numId w:val="24"/>
        </w:numPr>
      </w:pPr>
      <w:bookmarkStart w:id="27" w:name="_Toc513205064"/>
      <w:r w:rsidRPr="00AE64F5">
        <w:t>Zabezpečení dat obsahujících osobní údaje v osobních počítačích</w:t>
      </w:r>
      <w:r w:rsidR="00241444" w:rsidRPr="00AE64F5">
        <w:t xml:space="preserve"> a na sítích</w:t>
      </w:r>
      <w:bookmarkEnd w:id="27"/>
    </w:p>
    <w:p w14:paraId="1F4B2071" w14:textId="597CC9F8" w:rsidR="00D9217B" w:rsidRPr="00AE64F5" w:rsidRDefault="00D9217B" w:rsidP="00B750B4">
      <w:pPr>
        <w:pStyle w:val="Odstavecseseznamem"/>
        <w:numPr>
          <w:ilvl w:val="2"/>
          <w:numId w:val="24"/>
        </w:numPr>
        <w:rPr>
          <w:sz w:val="21"/>
        </w:rPr>
      </w:pPr>
      <w:r w:rsidRPr="00AE64F5">
        <w:rPr>
          <w:sz w:val="21"/>
        </w:rPr>
        <w:t>Data obsahující osobní údaje, která jsou uložena v osobních počítačích, musí být zabezpečena před volným přístupem neoprávněných osob, před změnou, zničením, ztrátou, neoprávněnými přenosy, jiným neoprávněným zpracováním, jakož i jiným zneužitím osobních údajů.</w:t>
      </w:r>
      <w:r w:rsidR="00D03E2D">
        <w:rPr>
          <w:sz w:val="21"/>
        </w:rPr>
        <w:t xml:space="preserve"> To platí i pro služební telefony, pokud obsahují </w:t>
      </w:r>
      <w:r w:rsidR="0056227E">
        <w:rPr>
          <w:sz w:val="21"/>
        </w:rPr>
        <w:t xml:space="preserve">osobní údaje zpracovávané v agendách školy podle </w:t>
      </w:r>
      <w:r w:rsidR="00BF386E">
        <w:rPr>
          <w:sz w:val="21"/>
        </w:rPr>
        <w:t xml:space="preserve">článku </w:t>
      </w:r>
      <w:r w:rsidR="0056227E">
        <w:rPr>
          <w:sz w:val="21"/>
        </w:rPr>
        <w:fldChar w:fldCharType="begin"/>
      </w:r>
      <w:r w:rsidR="0056227E">
        <w:rPr>
          <w:sz w:val="21"/>
        </w:rPr>
        <w:instrText xml:space="preserve"> REF _Ref513111720 \r \h </w:instrText>
      </w:r>
      <w:r w:rsidR="0056227E">
        <w:rPr>
          <w:sz w:val="21"/>
        </w:rPr>
      </w:r>
      <w:r w:rsidR="0056227E">
        <w:rPr>
          <w:sz w:val="21"/>
        </w:rPr>
        <w:fldChar w:fldCharType="separate"/>
      </w:r>
      <w:r w:rsidR="008B17A6">
        <w:rPr>
          <w:sz w:val="21"/>
        </w:rPr>
        <w:t>4.2.1</w:t>
      </w:r>
      <w:r w:rsidR="0056227E">
        <w:rPr>
          <w:sz w:val="21"/>
        </w:rPr>
        <w:fldChar w:fldCharType="end"/>
      </w:r>
      <w:r w:rsidR="0056227E">
        <w:rPr>
          <w:sz w:val="21"/>
        </w:rPr>
        <w:t xml:space="preserve">. </w:t>
      </w:r>
      <w:r w:rsidR="00D03E2D">
        <w:rPr>
          <w:sz w:val="21"/>
        </w:rPr>
        <w:t>nebo k nim mají dálkový přístup.</w:t>
      </w:r>
    </w:p>
    <w:p w14:paraId="43A2EE77" w14:textId="5B5F96FC" w:rsidR="009F1657" w:rsidRDefault="008E79EE" w:rsidP="00C57863">
      <w:pPr>
        <w:pStyle w:val="Odstavecseseznamem"/>
        <w:numPr>
          <w:ilvl w:val="2"/>
          <w:numId w:val="24"/>
        </w:numPr>
        <w:rPr>
          <w:sz w:val="21"/>
        </w:rPr>
      </w:pPr>
      <w:r>
        <w:rPr>
          <w:sz w:val="21"/>
        </w:rPr>
        <w:t>P</w:t>
      </w:r>
      <w:r w:rsidR="00E4725C" w:rsidRPr="00AE64F5">
        <w:rPr>
          <w:sz w:val="21"/>
        </w:rPr>
        <w:t xml:space="preserve">očítače </w:t>
      </w:r>
      <w:r w:rsidR="006C5A80" w:rsidRPr="00AE64F5">
        <w:rPr>
          <w:sz w:val="21"/>
        </w:rPr>
        <w:t xml:space="preserve">s přístupem k osobním údajům </w:t>
      </w:r>
      <w:r w:rsidR="00E4725C" w:rsidRPr="00AE64F5">
        <w:rPr>
          <w:sz w:val="21"/>
        </w:rPr>
        <w:t xml:space="preserve">musejí mít alespoň </w:t>
      </w:r>
      <w:r w:rsidR="006C5A80" w:rsidRPr="00AE64F5">
        <w:rPr>
          <w:sz w:val="21"/>
        </w:rPr>
        <w:t xml:space="preserve">zabezpečený </w:t>
      </w:r>
      <w:r w:rsidR="003673D2" w:rsidRPr="00AE64F5">
        <w:rPr>
          <w:sz w:val="21"/>
        </w:rPr>
        <w:t>přístup</w:t>
      </w:r>
      <w:r w:rsidR="006C5A80" w:rsidRPr="00AE64F5">
        <w:rPr>
          <w:sz w:val="21"/>
        </w:rPr>
        <w:t xml:space="preserve"> do počítače (přihlášení pod heslem) a </w:t>
      </w:r>
      <w:r w:rsidR="00E4725C" w:rsidRPr="00AE64F5">
        <w:rPr>
          <w:sz w:val="21"/>
        </w:rPr>
        <w:t>nastaven</w:t>
      </w:r>
      <w:r w:rsidR="003673D2" w:rsidRPr="00AE64F5">
        <w:rPr>
          <w:sz w:val="21"/>
        </w:rPr>
        <w:t>o</w:t>
      </w:r>
      <w:r w:rsidR="00E4725C" w:rsidRPr="00AE64F5">
        <w:rPr>
          <w:sz w:val="21"/>
        </w:rPr>
        <w:t xml:space="preserve"> uzam</w:t>
      </w:r>
      <w:r w:rsidR="003673D2" w:rsidRPr="00AE64F5">
        <w:rPr>
          <w:sz w:val="21"/>
        </w:rPr>
        <w:t>čení</w:t>
      </w:r>
      <w:r w:rsidR="00E4725C" w:rsidRPr="00AE64F5">
        <w:rPr>
          <w:sz w:val="21"/>
        </w:rPr>
        <w:t xml:space="preserve"> obrazovk</w:t>
      </w:r>
      <w:r w:rsidR="003673D2" w:rsidRPr="00AE64F5">
        <w:rPr>
          <w:sz w:val="21"/>
        </w:rPr>
        <w:t>y</w:t>
      </w:r>
      <w:r w:rsidR="00E4725C" w:rsidRPr="00AE64F5">
        <w:rPr>
          <w:sz w:val="21"/>
        </w:rPr>
        <w:t xml:space="preserve"> </w:t>
      </w:r>
      <w:r w:rsidR="003673D2" w:rsidRPr="00AE64F5">
        <w:rPr>
          <w:sz w:val="21"/>
        </w:rPr>
        <w:t>po</w:t>
      </w:r>
      <w:r w:rsidR="00E4725C" w:rsidRPr="00AE64F5">
        <w:rPr>
          <w:sz w:val="21"/>
        </w:rPr>
        <w:t> dob</w:t>
      </w:r>
      <w:r w:rsidR="003673D2" w:rsidRPr="00AE64F5">
        <w:rPr>
          <w:sz w:val="21"/>
        </w:rPr>
        <w:t>ě</w:t>
      </w:r>
      <w:r w:rsidR="00E4725C" w:rsidRPr="00AE64F5">
        <w:rPr>
          <w:sz w:val="21"/>
        </w:rPr>
        <w:t xml:space="preserve"> nečinnosti nejvýše </w:t>
      </w:r>
      <w:r w:rsidR="000C64D2">
        <w:rPr>
          <w:sz w:val="21"/>
        </w:rPr>
        <w:br/>
      </w:r>
      <w:r w:rsidR="000951BA" w:rsidRPr="00AE64F5">
        <w:rPr>
          <w:sz w:val="21"/>
        </w:rPr>
        <w:t>5</w:t>
      </w:r>
      <w:r w:rsidR="00E4725C" w:rsidRPr="00AE64F5">
        <w:rPr>
          <w:sz w:val="21"/>
        </w:rPr>
        <w:t xml:space="preserve"> minut</w:t>
      </w:r>
      <w:r w:rsidR="00C26CCD" w:rsidRPr="00AE64F5">
        <w:rPr>
          <w:sz w:val="21"/>
        </w:rPr>
        <w:t>.</w:t>
      </w:r>
      <w:r w:rsidR="00C57863">
        <w:rPr>
          <w:sz w:val="21"/>
        </w:rPr>
        <w:t xml:space="preserve"> P</w:t>
      </w:r>
      <w:r w:rsidR="00C57863" w:rsidRPr="00C57863">
        <w:rPr>
          <w:sz w:val="21"/>
        </w:rPr>
        <w:t xml:space="preserve">ři odchodu z pracoviště (např. pauza na oběd) </w:t>
      </w:r>
      <w:r w:rsidR="00C57863">
        <w:rPr>
          <w:sz w:val="21"/>
        </w:rPr>
        <w:t xml:space="preserve">se oprávněná osoba </w:t>
      </w:r>
      <w:r w:rsidR="00C57863" w:rsidRPr="00C57863">
        <w:rPr>
          <w:sz w:val="21"/>
        </w:rPr>
        <w:t>odhlás</w:t>
      </w:r>
      <w:r w:rsidR="00C57863">
        <w:rPr>
          <w:sz w:val="21"/>
        </w:rPr>
        <w:t>í</w:t>
      </w:r>
      <w:r w:rsidR="00C57863" w:rsidRPr="00C57863">
        <w:rPr>
          <w:sz w:val="21"/>
        </w:rPr>
        <w:t xml:space="preserve"> (např. klávesová zkratka Win+L)</w:t>
      </w:r>
      <w:r w:rsidR="00F95BB0">
        <w:rPr>
          <w:sz w:val="21"/>
        </w:rPr>
        <w:t>.</w:t>
      </w:r>
    </w:p>
    <w:p w14:paraId="356F2AB2" w14:textId="7D3030E3" w:rsidR="00E4725C" w:rsidRPr="00AE64F5" w:rsidRDefault="00C26CCD" w:rsidP="00B750B4">
      <w:pPr>
        <w:pStyle w:val="Odstavecseseznamem"/>
        <w:numPr>
          <w:ilvl w:val="2"/>
          <w:numId w:val="24"/>
        </w:numPr>
        <w:rPr>
          <w:sz w:val="21"/>
        </w:rPr>
      </w:pPr>
      <w:r w:rsidRPr="00AE64F5">
        <w:rPr>
          <w:sz w:val="21"/>
        </w:rPr>
        <w:t xml:space="preserve">Významné evidence osobních údajů (například mzdová, personální agenda, rozsáhlá evidence </w:t>
      </w:r>
      <w:r w:rsidR="00531902">
        <w:rPr>
          <w:sz w:val="21"/>
        </w:rPr>
        <w:t>žáků</w:t>
      </w:r>
      <w:r w:rsidRPr="00AE64F5">
        <w:rPr>
          <w:sz w:val="21"/>
        </w:rPr>
        <w:t xml:space="preserve"> </w:t>
      </w:r>
      <w:r w:rsidR="00316B4B" w:rsidRPr="00AE64F5">
        <w:rPr>
          <w:sz w:val="21"/>
        </w:rPr>
        <w:t>s dalšími, zejména kontaktními údaji</w:t>
      </w:r>
      <w:r w:rsidR="00FC7DC9">
        <w:rPr>
          <w:sz w:val="21"/>
        </w:rPr>
        <w:t>, záznamy z výchovných komisí, individuální vzdělávací plány</w:t>
      </w:r>
      <w:r w:rsidRPr="00AE64F5">
        <w:rPr>
          <w:sz w:val="21"/>
        </w:rPr>
        <w:t xml:space="preserve">) musejí být zabezpečeny také zvláštním přístupem </w:t>
      </w:r>
      <w:r w:rsidR="000C64D2">
        <w:rPr>
          <w:sz w:val="21"/>
        </w:rPr>
        <w:br/>
      </w:r>
      <w:r w:rsidRPr="00AE64F5">
        <w:rPr>
          <w:sz w:val="21"/>
        </w:rPr>
        <w:t>do programového vybavení anebo být jako soubor šifrované.</w:t>
      </w:r>
    </w:p>
    <w:p w14:paraId="418056B4" w14:textId="77B6134D" w:rsidR="00E31C9F" w:rsidRPr="00D50965" w:rsidRDefault="00E31C9F" w:rsidP="00E31C9F">
      <w:pPr>
        <w:pStyle w:val="Odstavecseseznamem"/>
        <w:numPr>
          <w:ilvl w:val="2"/>
          <w:numId w:val="24"/>
        </w:numPr>
        <w:rPr>
          <w:sz w:val="21"/>
        </w:rPr>
      </w:pPr>
      <w:r w:rsidRPr="00E31C9F">
        <w:rPr>
          <w:sz w:val="21"/>
        </w:rPr>
        <w:t xml:space="preserve">Elektronická školní matrika </w:t>
      </w:r>
      <w:r>
        <w:rPr>
          <w:sz w:val="21"/>
        </w:rPr>
        <w:t>s</w:t>
      </w:r>
      <w:r w:rsidRPr="00E31C9F">
        <w:rPr>
          <w:sz w:val="21"/>
        </w:rPr>
        <w:t>e vede v zabezpečeném informačním systému</w:t>
      </w:r>
      <w:r>
        <w:rPr>
          <w:sz w:val="21"/>
        </w:rPr>
        <w:t>, do kterého</w:t>
      </w:r>
      <w:r w:rsidRPr="00E31C9F">
        <w:rPr>
          <w:sz w:val="21"/>
        </w:rPr>
        <w:t xml:space="preserve"> mají přístup jednotliví pedagogové písemně pověřen</w:t>
      </w:r>
      <w:r w:rsidR="00635AC7">
        <w:rPr>
          <w:sz w:val="21"/>
        </w:rPr>
        <w:t>í</w:t>
      </w:r>
      <w:r w:rsidRPr="00E31C9F">
        <w:rPr>
          <w:sz w:val="21"/>
        </w:rPr>
        <w:t xml:space="preserve"> ředitelem, a to jen na základě jedinečného přihl</w:t>
      </w:r>
      <w:r w:rsidR="00FE0F1F">
        <w:rPr>
          <w:sz w:val="21"/>
        </w:rPr>
        <w:t xml:space="preserve">ášení </w:t>
      </w:r>
      <w:r w:rsidRPr="00E31C9F">
        <w:rPr>
          <w:sz w:val="21"/>
        </w:rPr>
        <w:t xml:space="preserve">a pouze v </w:t>
      </w:r>
      <w:r w:rsidR="00635AC7">
        <w:rPr>
          <w:sz w:val="21"/>
        </w:rPr>
        <w:t>rozsahu</w:t>
      </w:r>
      <w:r w:rsidRPr="00E31C9F">
        <w:rPr>
          <w:sz w:val="21"/>
        </w:rPr>
        <w:t xml:space="preserve"> oprávnění daného funkčním zařazením. Při práci s elektronickou evidencí nesm</w:t>
      </w:r>
      <w:r>
        <w:rPr>
          <w:sz w:val="21"/>
        </w:rPr>
        <w:t>ěj</w:t>
      </w:r>
      <w:r w:rsidRPr="00E31C9F">
        <w:rPr>
          <w:sz w:val="21"/>
        </w:rPr>
        <w:t xml:space="preserve">í </w:t>
      </w:r>
      <w:r w:rsidR="00140037">
        <w:rPr>
          <w:sz w:val="21"/>
        </w:rPr>
        <w:t xml:space="preserve">pověřené </w:t>
      </w:r>
      <w:r w:rsidRPr="00E31C9F">
        <w:rPr>
          <w:sz w:val="21"/>
        </w:rPr>
        <w:t>osoby opouštět počítač bez odhlášení</w:t>
      </w:r>
      <w:r w:rsidR="007931DE">
        <w:rPr>
          <w:sz w:val="21"/>
        </w:rPr>
        <w:t>.</w:t>
      </w:r>
      <w:r w:rsidRPr="00E31C9F">
        <w:rPr>
          <w:sz w:val="21"/>
        </w:rPr>
        <w:t xml:space="preserve"> Přístupy nastavuje správce </w:t>
      </w:r>
      <w:r w:rsidR="00FE0F1F">
        <w:rPr>
          <w:sz w:val="21"/>
        </w:rPr>
        <w:t>informačního systému po</w:t>
      </w:r>
      <w:r w:rsidRPr="00E31C9F">
        <w:rPr>
          <w:sz w:val="21"/>
        </w:rPr>
        <w:t xml:space="preserve">dle pokynů ředitele a zástupce ředitele. </w:t>
      </w:r>
      <w:r w:rsidR="00FE0F1F">
        <w:rPr>
          <w:sz w:val="21"/>
        </w:rPr>
        <w:t>Ž</w:t>
      </w:r>
      <w:r w:rsidR="00FE0F1F" w:rsidRPr="00E31C9F">
        <w:rPr>
          <w:sz w:val="21"/>
        </w:rPr>
        <w:t xml:space="preserve">áci </w:t>
      </w:r>
      <w:r w:rsidR="00FE0F1F">
        <w:rPr>
          <w:sz w:val="21"/>
        </w:rPr>
        <w:t>a jejich z</w:t>
      </w:r>
      <w:r w:rsidRPr="00E31C9F">
        <w:rPr>
          <w:sz w:val="21"/>
        </w:rPr>
        <w:t xml:space="preserve">ákonní </w:t>
      </w:r>
      <w:r w:rsidRPr="00E31C9F">
        <w:rPr>
          <w:sz w:val="21"/>
        </w:rPr>
        <w:lastRenderedPageBreak/>
        <w:t xml:space="preserve">zástupci </w:t>
      </w:r>
      <w:r w:rsidR="00FE0F1F">
        <w:rPr>
          <w:sz w:val="21"/>
        </w:rPr>
        <w:t xml:space="preserve">mohou mít </w:t>
      </w:r>
      <w:r w:rsidRPr="00E31C9F">
        <w:rPr>
          <w:sz w:val="21"/>
        </w:rPr>
        <w:t>zabezpečený dálkový přístup</w:t>
      </w:r>
      <w:r w:rsidR="00FE0F1F">
        <w:rPr>
          <w:sz w:val="21"/>
        </w:rPr>
        <w:t xml:space="preserve"> </w:t>
      </w:r>
      <w:r w:rsidR="00FE0F1F" w:rsidRPr="00E31C9F">
        <w:rPr>
          <w:sz w:val="21"/>
        </w:rPr>
        <w:t>na základě jedinečného přihl</w:t>
      </w:r>
      <w:r w:rsidR="00FE0F1F">
        <w:rPr>
          <w:sz w:val="21"/>
        </w:rPr>
        <w:t>ášení</w:t>
      </w:r>
      <w:r w:rsidRPr="00E31C9F">
        <w:rPr>
          <w:sz w:val="21"/>
        </w:rPr>
        <w:t xml:space="preserve"> výhradně k vlastním údajům o klasifikaci</w:t>
      </w:r>
      <w:r w:rsidR="003A31DF">
        <w:rPr>
          <w:sz w:val="21"/>
        </w:rPr>
        <w:t>.</w:t>
      </w:r>
      <w:r w:rsidRPr="00E31C9F">
        <w:rPr>
          <w:sz w:val="21"/>
        </w:rPr>
        <w:tab/>
      </w:r>
    </w:p>
    <w:p w14:paraId="45E9240C" w14:textId="0AF0E3C1" w:rsidR="00C26CCD" w:rsidRPr="00AE64F5" w:rsidRDefault="006C1374" w:rsidP="00B750B4">
      <w:pPr>
        <w:pStyle w:val="Odstavecseseznamem"/>
        <w:numPr>
          <w:ilvl w:val="2"/>
          <w:numId w:val="24"/>
        </w:numPr>
        <w:rPr>
          <w:sz w:val="21"/>
        </w:rPr>
      </w:pPr>
      <w:r w:rsidRPr="00AE64F5">
        <w:rPr>
          <w:sz w:val="21"/>
        </w:rPr>
        <w:t xml:space="preserve">Data </w:t>
      </w:r>
      <w:r w:rsidR="006C5A80" w:rsidRPr="00AE64F5">
        <w:rPr>
          <w:sz w:val="21"/>
        </w:rPr>
        <w:t xml:space="preserve">s osobními údaji </w:t>
      </w:r>
      <w:r w:rsidRPr="00AE64F5">
        <w:rPr>
          <w:sz w:val="21"/>
        </w:rPr>
        <w:t>na j</w:t>
      </w:r>
      <w:r w:rsidR="00C26CCD" w:rsidRPr="00AE64F5">
        <w:rPr>
          <w:sz w:val="21"/>
        </w:rPr>
        <w:t>aké</w:t>
      </w:r>
      <w:r w:rsidRPr="00AE64F5">
        <w:rPr>
          <w:sz w:val="21"/>
        </w:rPr>
        <w:t>m</w:t>
      </w:r>
      <w:r w:rsidR="00C26CCD" w:rsidRPr="00AE64F5">
        <w:rPr>
          <w:sz w:val="21"/>
        </w:rPr>
        <w:t>koliv přenosné</w:t>
      </w:r>
      <w:r w:rsidRPr="00AE64F5">
        <w:rPr>
          <w:sz w:val="21"/>
        </w:rPr>
        <w:t>m</w:t>
      </w:r>
      <w:r w:rsidR="00C26CCD" w:rsidRPr="00AE64F5">
        <w:rPr>
          <w:sz w:val="21"/>
        </w:rPr>
        <w:t xml:space="preserve"> médiu, jako je notebook, flashdisk, přenosný </w:t>
      </w:r>
      <w:r w:rsidRPr="00AE64F5">
        <w:rPr>
          <w:sz w:val="21"/>
        </w:rPr>
        <w:t xml:space="preserve">disk, </w:t>
      </w:r>
      <w:r w:rsidR="00BF386E">
        <w:rPr>
          <w:sz w:val="21"/>
        </w:rPr>
        <w:t>ú</w:t>
      </w:r>
      <w:r w:rsidR="00316B4B" w:rsidRPr="00AE64F5">
        <w:rPr>
          <w:sz w:val="21"/>
        </w:rPr>
        <w:t xml:space="preserve">ložiště souborů </w:t>
      </w:r>
      <w:r w:rsidRPr="00AE64F5">
        <w:rPr>
          <w:sz w:val="21"/>
        </w:rPr>
        <w:t>mobilní</w:t>
      </w:r>
      <w:r w:rsidR="00316B4B" w:rsidRPr="00AE64F5">
        <w:rPr>
          <w:sz w:val="21"/>
        </w:rPr>
        <w:t>ho</w:t>
      </w:r>
      <w:r w:rsidRPr="00AE64F5">
        <w:rPr>
          <w:sz w:val="21"/>
        </w:rPr>
        <w:t xml:space="preserve"> telefon</w:t>
      </w:r>
      <w:r w:rsidR="00316B4B" w:rsidRPr="00AE64F5">
        <w:rPr>
          <w:sz w:val="21"/>
        </w:rPr>
        <w:t>u</w:t>
      </w:r>
      <w:r w:rsidRPr="00AE64F5">
        <w:rPr>
          <w:sz w:val="21"/>
        </w:rPr>
        <w:t xml:space="preserve"> a podobně</w:t>
      </w:r>
      <w:r w:rsidR="00F020DD" w:rsidRPr="00AE64F5">
        <w:rPr>
          <w:sz w:val="21"/>
        </w:rPr>
        <w:t>,</w:t>
      </w:r>
      <w:r w:rsidRPr="00AE64F5">
        <w:rPr>
          <w:sz w:val="21"/>
        </w:rPr>
        <w:t xml:space="preserve"> musejí být, i když se nepředpokládá jejich vynášení z objektu alespoň:</w:t>
      </w:r>
    </w:p>
    <w:p w14:paraId="47981F9E" w14:textId="30E24494" w:rsidR="006C1374" w:rsidRPr="00AE64F5" w:rsidRDefault="000B3DB5" w:rsidP="00B750B4">
      <w:pPr>
        <w:pStyle w:val="Odstavecseseznamem"/>
        <w:numPr>
          <w:ilvl w:val="3"/>
          <w:numId w:val="24"/>
        </w:numPr>
        <w:rPr>
          <w:sz w:val="21"/>
        </w:rPr>
      </w:pPr>
      <w:r w:rsidRPr="00AE64F5">
        <w:rPr>
          <w:sz w:val="21"/>
        </w:rPr>
        <w:t>zajištěna š</w:t>
      </w:r>
      <w:r w:rsidR="006C1374" w:rsidRPr="00AE64F5">
        <w:rPr>
          <w:sz w:val="21"/>
        </w:rPr>
        <w:t xml:space="preserve">ifrováním disku </w:t>
      </w:r>
      <w:r w:rsidR="00F020DD" w:rsidRPr="00AE64F5">
        <w:rPr>
          <w:sz w:val="21"/>
        </w:rPr>
        <w:t xml:space="preserve">či jiného </w:t>
      </w:r>
      <w:r w:rsidR="00920D3B">
        <w:rPr>
          <w:sz w:val="21"/>
        </w:rPr>
        <w:t>ú</w:t>
      </w:r>
      <w:r w:rsidR="00F020DD" w:rsidRPr="00AE64F5">
        <w:rPr>
          <w:sz w:val="21"/>
        </w:rPr>
        <w:t xml:space="preserve">ložiště </w:t>
      </w:r>
      <w:r w:rsidR="006C1374" w:rsidRPr="00AE64F5">
        <w:rPr>
          <w:sz w:val="21"/>
        </w:rPr>
        <w:t xml:space="preserve">pomocí šifrovacího programu, </w:t>
      </w:r>
    </w:p>
    <w:p w14:paraId="23DAAE9A" w14:textId="2C73E07B" w:rsidR="006C1374" w:rsidRPr="00AE64F5" w:rsidRDefault="002D202A" w:rsidP="00B750B4">
      <w:pPr>
        <w:pStyle w:val="Odstavecseseznamem"/>
        <w:numPr>
          <w:ilvl w:val="3"/>
          <w:numId w:val="24"/>
        </w:numPr>
        <w:rPr>
          <w:sz w:val="21"/>
        </w:rPr>
      </w:pPr>
      <w:r w:rsidRPr="00AE64F5">
        <w:rPr>
          <w:sz w:val="21"/>
        </w:rPr>
        <w:t xml:space="preserve">zajištěna </w:t>
      </w:r>
      <w:r w:rsidR="008A2D5A" w:rsidRPr="00AE64F5">
        <w:rPr>
          <w:sz w:val="21"/>
        </w:rPr>
        <w:t>zabezpečeným</w:t>
      </w:r>
      <w:r w:rsidR="006C1374" w:rsidRPr="00AE64F5">
        <w:rPr>
          <w:sz w:val="21"/>
        </w:rPr>
        <w:t xml:space="preserve"> přístupem do programového vybavení</w:t>
      </w:r>
      <w:r w:rsidR="00834114" w:rsidRPr="00AE64F5">
        <w:rPr>
          <w:sz w:val="21"/>
        </w:rPr>
        <w:t>, které dat</w:t>
      </w:r>
      <w:r w:rsidR="008A2D5A" w:rsidRPr="00AE64F5">
        <w:rPr>
          <w:sz w:val="21"/>
        </w:rPr>
        <w:t>a</w:t>
      </w:r>
      <w:r w:rsidR="00834114" w:rsidRPr="00AE64F5">
        <w:rPr>
          <w:sz w:val="21"/>
        </w:rPr>
        <w:t xml:space="preserve"> ukládá šifrovaně,</w:t>
      </w:r>
      <w:r w:rsidR="006C1374" w:rsidRPr="00AE64F5">
        <w:rPr>
          <w:sz w:val="21"/>
        </w:rPr>
        <w:t xml:space="preserve"> </w:t>
      </w:r>
    </w:p>
    <w:p w14:paraId="1D509489" w14:textId="0BB868A6" w:rsidR="00834114" w:rsidRPr="00AE64F5" w:rsidRDefault="006C1374" w:rsidP="00B750B4">
      <w:pPr>
        <w:pStyle w:val="Odstavecseseznamem"/>
        <w:numPr>
          <w:ilvl w:val="3"/>
          <w:numId w:val="24"/>
        </w:numPr>
        <w:rPr>
          <w:sz w:val="21"/>
        </w:rPr>
      </w:pPr>
      <w:r w:rsidRPr="00AE64F5">
        <w:rPr>
          <w:sz w:val="21"/>
        </w:rPr>
        <w:t>být jako soubor šifrované</w:t>
      </w:r>
      <w:r w:rsidR="00834114" w:rsidRPr="00AE64F5">
        <w:rPr>
          <w:sz w:val="21"/>
        </w:rPr>
        <w:t>,</w:t>
      </w:r>
      <w:r w:rsidR="006C5A80" w:rsidRPr="00AE64F5">
        <w:rPr>
          <w:sz w:val="21"/>
        </w:rPr>
        <w:t xml:space="preserve"> </w:t>
      </w:r>
      <w:r w:rsidR="00FF7378" w:rsidRPr="00AE64F5">
        <w:rPr>
          <w:sz w:val="21"/>
        </w:rPr>
        <w:t>nebo</w:t>
      </w:r>
    </w:p>
    <w:p w14:paraId="1ACB813A" w14:textId="32D01196" w:rsidR="0048073A" w:rsidRPr="00AE64F5" w:rsidRDefault="008A2D5A">
      <w:pPr>
        <w:pStyle w:val="Odstavecseseznamem"/>
        <w:numPr>
          <w:ilvl w:val="3"/>
          <w:numId w:val="24"/>
        </w:numPr>
        <w:rPr>
          <w:sz w:val="21"/>
        </w:rPr>
      </w:pPr>
      <w:r w:rsidRPr="00AE64F5">
        <w:rPr>
          <w:sz w:val="21"/>
        </w:rPr>
        <w:t xml:space="preserve">je-li to dostatečné s ohledem na riziko pro subjekty osobních údajů, </w:t>
      </w:r>
      <w:r w:rsidR="00834114" w:rsidRPr="00AE64F5">
        <w:rPr>
          <w:sz w:val="21"/>
        </w:rPr>
        <w:t>být dostatečně pseudonymizován</w:t>
      </w:r>
      <w:r w:rsidR="002D202A" w:rsidRPr="00AE64F5">
        <w:rPr>
          <w:sz w:val="21"/>
        </w:rPr>
        <w:t>a</w:t>
      </w:r>
      <w:r w:rsidR="00BF386E">
        <w:rPr>
          <w:sz w:val="21"/>
        </w:rPr>
        <w:t>.</w:t>
      </w:r>
    </w:p>
    <w:p w14:paraId="4E4D239A" w14:textId="45B90D24" w:rsidR="0048073A" w:rsidRDefault="00FF7378" w:rsidP="00FF7378">
      <w:pPr>
        <w:pStyle w:val="Odstavecseseznamem"/>
        <w:numPr>
          <w:ilvl w:val="2"/>
          <w:numId w:val="24"/>
        </w:numPr>
        <w:rPr>
          <w:sz w:val="21"/>
        </w:rPr>
      </w:pPr>
      <w:r>
        <w:rPr>
          <w:sz w:val="21"/>
        </w:rPr>
        <w:t>P</w:t>
      </w:r>
      <w:r w:rsidR="0048073A" w:rsidRPr="00AE64F5">
        <w:rPr>
          <w:sz w:val="21"/>
        </w:rPr>
        <w:t>okud přenosné</w:t>
      </w:r>
      <w:r>
        <w:rPr>
          <w:sz w:val="21"/>
        </w:rPr>
        <w:t xml:space="preserve"> médium sloužilo jen k přenosu, musejí být d</w:t>
      </w:r>
      <w:r w:rsidRPr="00FF7378">
        <w:rPr>
          <w:sz w:val="21"/>
        </w:rPr>
        <w:t xml:space="preserve">ata s osobními údaji </w:t>
      </w:r>
      <w:r w:rsidR="0048073A" w:rsidRPr="00AE64F5">
        <w:rPr>
          <w:sz w:val="21"/>
        </w:rPr>
        <w:t xml:space="preserve">bezodkladně po </w:t>
      </w:r>
      <w:r w:rsidR="009F33B9" w:rsidRPr="00AE64F5">
        <w:rPr>
          <w:sz w:val="21"/>
        </w:rPr>
        <w:t>přenosu</w:t>
      </w:r>
      <w:r w:rsidR="0048073A" w:rsidRPr="00AE64F5">
        <w:rPr>
          <w:sz w:val="21"/>
        </w:rPr>
        <w:t xml:space="preserve"> </w:t>
      </w:r>
      <w:r w:rsidR="009F33B9" w:rsidRPr="00AE64F5">
        <w:rPr>
          <w:sz w:val="21"/>
        </w:rPr>
        <w:t xml:space="preserve">bezpečně </w:t>
      </w:r>
      <w:r w:rsidR="00534039">
        <w:rPr>
          <w:sz w:val="21"/>
        </w:rPr>
        <w:t xml:space="preserve">fyzicky </w:t>
      </w:r>
      <w:r w:rsidR="0048073A" w:rsidRPr="00AE64F5">
        <w:rPr>
          <w:sz w:val="21"/>
        </w:rPr>
        <w:t>vymazána</w:t>
      </w:r>
      <w:r w:rsidR="008A6B25">
        <w:rPr>
          <w:sz w:val="21"/>
        </w:rPr>
        <w:t xml:space="preserve"> podle </w:t>
      </w:r>
      <w:r w:rsidR="00BF386E">
        <w:rPr>
          <w:sz w:val="21"/>
        </w:rPr>
        <w:t xml:space="preserve">článku </w:t>
      </w:r>
      <w:r w:rsidR="008A6B25">
        <w:rPr>
          <w:sz w:val="21"/>
        </w:rPr>
        <w:fldChar w:fldCharType="begin"/>
      </w:r>
      <w:r w:rsidR="008A6B25">
        <w:rPr>
          <w:sz w:val="21"/>
        </w:rPr>
        <w:instrText xml:space="preserve"> REF _Ref513129366 \r \h </w:instrText>
      </w:r>
      <w:r w:rsidR="008A6B25">
        <w:rPr>
          <w:sz w:val="21"/>
        </w:rPr>
      </w:r>
      <w:r w:rsidR="008A6B25">
        <w:rPr>
          <w:sz w:val="21"/>
        </w:rPr>
        <w:fldChar w:fldCharType="separate"/>
      </w:r>
      <w:r w:rsidR="008B17A6">
        <w:rPr>
          <w:sz w:val="21"/>
        </w:rPr>
        <w:t>3.6</w:t>
      </w:r>
      <w:r w:rsidR="008A6B25">
        <w:rPr>
          <w:sz w:val="21"/>
        </w:rPr>
        <w:fldChar w:fldCharType="end"/>
      </w:r>
      <w:r w:rsidR="0048073A" w:rsidRPr="00AE64F5">
        <w:rPr>
          <w:sz w:val="21"/>
        </w:rPr>
        <w:t>.</w:t>
      </w:r>
    </w:p>
    <w:p w14:paraId="1399204D" w14:textId="33A13E4C" w:rsidR="00534039" w:rsidRPr="008A6B25" w:rsidRDefault="00534039" w:rsidP="008A6B25">
      <w:pPr>
        <w:pStyle w:val="Odstavecseseznamem"/>
        <w:numPr>
          <w:ilvl w:val="2"/>
          <w:numId w:val="24"/>
        </w:numPr>
        <w:rPr>
          <w:sz w:val="21"/>
        </w:rPr>
      </w:pPr>
      <w:r>
        <w:rPr>
          <w:sz w:val="21"/>
        </w:rPr>
        <w:t xml:space="preserve">Před vyřazením jakéhokoliv elektronického nosiče dat (likvidace, prodej, </w:t>
      </w:r>
      <w:r w:rsidR="008A6B25">
        <w:rPr>
          <w:sz w:val="21"/>
        </w:rPr>
        <w:t xml:space="preserve">výpůjčka, </w:t>
      </w:r>
      <w:r>
        <w:rPr>
          <w:sz w:val="21"/>
        </w:rPr>
        <w:t>darování) musí být nosič zkontrolován a všechny osobní údaje bezpečně fyzicky vymazány</w:t>
      </w:r>
      <w:r w:rsidR="008A6B25">
        <w:rPr>
          <w:sz w:val="21"/>
        </w:rPr>
        <w:t xml:space="preserve"> podle </w:t>
      </w:r>
      <w:r w:rsidR="00BF386E">
        <w:rPr>
          <w:sz w:val="21"/>
        </w:rPr>
        <w:t xml:space="preserve">článku </w:t>
      </w:r>
      <w:r w:rsidR="008A6B25">
        <w:rPr>
          <w:sz w:val="21"/>
        </w:rPr>
        <w:fldChar w:fldCharType="begin"/>
      </w:r>
      <w:r w:rsidR="008A6B25">
        <w:rPr>
          <w:sz w:val="21"/>
        </w:rPr>
        <w:instrText xml:space="preserve"> REF _Ref513129366 \r \h </w:instrText>
      </w:r>
      <w:r w:rsidR="008A6B25">
        <w:rPr>
          <w:sz w:val="21"/>
        </w:rPr>
      </w:r>
      <w:r w:rsidR="008A6B25">
        <w:rPr>
          <w:sz w:val="21"/>
        </w:rPr>
        <w:fldChar w:fldCharType="separate"/>
      </w:r>
      <w:r w:rsidR="008B17A6">
        <w:rPr>
          <w:sz w:val="21"/>
        </w:rPr>
        <w:t>3.6</w:t>
      </w:r>
      <w:r w:rsidR="008A6B25">
        <w:rPr>
          <w:sz w:val="21"/>
        </w:rPr>
        <w:fldChar w:fldCharType="end"/>
      </w:r>
      <w:r w:rsidR="008A6B25" w:rsidRPr="00AE64F5">
        <w:rPr>
          <w:sz w:val="21"/>
        </w:rPr>
        <w:t>.</w:t>
      </w:r>
    </w:p>
    <w:p w14:paraId="79D41535" w14:textId="736DAA85" w:rsidR="008E10B2" w:rsidRPr="00AE64F5" w:rsidRDefault="00241444" w:rsidP="004B1792">
      <w:pPr>
        <w:pStyle w:val="Odstavecseseznamem"/>
        <w:numPr>
          <w:ilvl w:val="2"/>
          <w:numId w:val="24"/>
        </w:numPr>
        <w:jc w:val="left"/>
        <w:rPr>
          <w:sz w:val="21"/>
        </w:rPr>
      </w:pPr>
      <w:r w:rsidRPr="00AE64F5">
        <w:rPr>
          <w:sz w:val="21"/>
        </w:rPr>
        <w:t xml:space="preserve">Pověřené osoby </w:t>
      </w:r>
      <w:r w:rsidR="00AA7150" w:rsidRPr="00AE64F5">
        <w:rPr>
          <w:sz w:val="21"/>
        </w:rPr>
        <w:t xml:space="preserve">pravidelně posuzují úroveň zabezpečení </w:t>
      </w:r>
      <w:r w:rsidR="00FC3F36" w:rsidRPr="00AE64F5">
        <w:rPr>
          <w:sz w:val="21"/>
        </w:rPr>
        <w:t xml:space="preserve">informačních </w:t>
      </w:r>
      <w:r w:rsidR="00AA7150" w:rsidRPr="00AE64F5">
        <w:rPr>
          <w:sz w:val="21"/>
        </w:rPr>
        <w:t>systémů</w:t>
      </w:r>
      <w:r w:rsidRPr="00AE64F5">
        <w:rPr>
          <w:sz w:val="21"/>
        </w:rPr>
        <w:t xml:space="preserve"> </w:t>
      </w:r>
      <w:r w:rsidR="00FC3F36" w:rsidRPr="00AE64F5">
        <w:rPr>
          <w:sz w:val="21"/>
        </w:rPr>
        <w:t xml:space="preserve">včetně přenosu dat </w:t>
      </w:r>
      <w:r w:rsidRPr="00AE64F5">
        <w:rPr>
          <w:sz w:val="21"/>
        </w:rPr>
        <w:t>s ohledem na rizika pro subjekty osobních úd</w:t>
      </w:r>
      <w:r w:rsidR="00AA7150" w:rsidRPr="00AE64F5">
        <w:rPr>
          <w:sz w:val="21"/>
        </w:rPr>
        <w:t>ajů a v případě potřeby přijímají</w:t>
      </w:r>
      <w:r w:rsidRPr="00AE64F5">
        <w:rPr>
          <w:sz w:val="21"/>
        </w:rPr>
        <w:t xml:space="preserve"> vhodná technická a organizační opatření, aby rizika zmírnil</w:t>
      </w:r>
      <w:r w:rsidR="00AA7150" w:rsidRPr="00AE64F5">
        <w:rPr>
          <w:sz w:val="21"/>
        </w:rPr>
        <w:t>y</w:t>
      </w:r>
      <w:r w:rsidRPr="00AE64F5">
        <w:rPr>
          <w:sz w:val="21"/>
        </w:rPr>
        <w:t>.</w:t>
      </w:r>
      <w:r w:rsidRPr="00AE64F5">
        <w:rPr>
          <w:sz w:val="21"/>
          <w:vertAlign w:val="superscript"/>
        </w:rPr>
        <w:footnoteReference w:id="21"/>
      </w:r>
      <w:r w:rsidR="00834114" w:rsidRPr="00AE64F5">
        <w:rPr>
          <w:sz w:val="21"/>
          <w:vertAlign w:val="superscript"/>
        </w:rPr>
        <w:t xml:space="preserve"> </w:t>
      </w:r>
    </w:p>
    <w:p w14:paraId="782EA762" w14:textId="239FDB4D" w:rsidR="00E77C5C" w:rsidRPr="00AE64F5" w:rsidRDefault="008E10B2" w:rsidP="00AE64F5">
      <w:pPr>
        <w:pStyle w:val="Odstavecseseznamem"/>
        <w:numPr>
          <w:ilvl w:val="2"/>
          <w:numId w:val="24"/>
        </w:numPr>
        <w:jc w:val="left"/>
        <w:rPr>
          <w:sz w:val="21"/>
        </w:rPr>
      </w:pPr>
      <w:r w:rsidRPr="00AE64F5">
        <w:rPr>
          <w:sz w:val="21"/>
        </w:rPr>
        <w:t>Pověřené osoby z</w:t>
      </w:r>
      <w:r w:rsidR="00834114" w:rsidRPr="00AE64F5">
        <w:rPr>
          <w:sz w:val="21"/>
        </w:rPr>
        <w:t xml:space="preserve">ejména dbají </w:t>
      </w:r>
      <w:r w:rsidRPr="00AE64F5">
        <w:rPr>
          <w:sz w:val="21"/>
        </w:rPr>
        <w:t xml:space="preserve">na </w:t>
      </w:r>
      <w:r w:rsidR="00834114" w:rsidRPr="00AE64F5">
        <w:rPr>
          <w:sz w:val="21"/>
        </w:rPr>
        <w:t>dostatečn</w:t>
      </w:r>
      <w:r w:rsidRPr="00AE64F5">
        <w:rPr>
          <w:sz w:val="21"/>
        </w:rPr>
        <w:t>ou</w:t>
      </w:r>
      <w:r w:rsidR="00834114" w:rsidRPr="00AE64F5">
        <w:rPr>
          <w:sz w:val="21"/>
        </w:rPr>
        <w:t xml:space="preserve"> kvalit</w:t>
      </w:r>
      <w:r w:rsidRPr="00AE64F5">
        <w:rPr>
          <w:sz w:val="21"/>
        </w:rPr>
        <w:t>u</w:t>
      </w:r>
      <w:r w:rsidR="00834114" w:rsidRPr="00AE64F5">
        <w:rPr>
          <w:sz w:val="21"/>
        </w:rPr>
        <w:t xml:space="preserve"> hesel</w:t>
      </w:r>
      <w:r w:rsidR="00817266" w:rsidRPr="00AE64F5">
        <w:rPr>
          <w:sz w:val="21"/>
        </w:rPr>
        <w:t xml:space="preserve"> (nejméně 8 znaků, obsahuje minimálně 3 ze 4 položek: Velká písmena, </w:t>
      </w:r>
      <w:r w:rsidR="00EE4DB1" w:rsidRPr="00AE64F5">
        <w:rPr>
          <w:sz w:val="21"/>
        </w:rPr>
        <w:t>m</w:t>
      </w:r>
      <w:r w:rsidR="00817266" w:rsidRPr="00AE64F5">
        <w:rPr>
          <w:sz w:val="21"/>
        </w:rPr>
        <w:t>alá písmena</w:t>
      </w:r>
      <w:r w:rsidR="00EE4DB1" w:rsidRPr="00AE64F5">
        <w:rPr>
          <w:sz w:val="21"/>
        </w:rPr>
        <w:t>, č</w:t>
      </w:r>
      <w:r w:rsidR="00817266" w:rsidRPr="00AE64F5">
        <w:rPr>
          <w:sz w:val="21"/>
        </w:rPr>
        <w:t>ísla</w:t>
      </w:r>
      <w:r w:rsidR="00EE4DB1" w:rsidRPr="00AE64F5">
        <w:rPr>
          <w:sz w:val="21"/>
        </w:rPr>
        <w:t>, s</w:t>
      </w:r>
      <w:r w:rsidR="00817266" w:rsidRPr="00AE64F5">
        <w:rPr>
          <w:sz w:val="21"/>
        </w:rPr>
        <w:t>ymboly</w:t>
      </w:r>
      <w:r w:rsidR="00EE4DB1" w:rsidRPr="00AE64F5">
        <w:rPr>
          <w:sz w:val="21"/>
        </w:rPr>
        <w:t xml:space="preserve"> jako pomlčka </w:t>
      </w:r>
      <w:r w:rsidR="000C64D2">
        <w:rPr>
          <w:sz w:val="21"/>
        </w:rPr>
        <w:br/>
      </w:r>
      <w:r w:rsidR="00EE4DB1" w:rsidRPr="00AE64F5">
        <w:rPr>
          <w:sz w:val="21"/>
        </w:rPr>
        <w:t>či lomítko)</w:t>
      </w:r>
      <w:r w:rsidR="00834114" w:rsidRPr="00AE64F5">
        <w:rPr>
          <w:sz w:val="21"/>
        </w:rPr>
        <w:t xml:space="preserve">, pravidelné obměny </w:t>
      </w:r>
      <w:r w:rsidR="00E77C5C" w:rsidRPr="00AE64F5">
        <w:rPr>
          <w:sz w:val="21"/>
        </w:rPr>
        <w:t xml:space="preserve">hesel </w:t>
      </w:r>
      <w:r w:rsidR="00834114" w:rsidRPr="00AE64F5">
        <w:rPr>
          <w:sz w:val="21"/>
        </w:rPr>
        <w:t xml:space="preserve">a </w:t>
      </w:r>
      <w:r w:rsidR="00817266" w:rsidRPr="00AE64F5">
        <w:rPr>
          <w:sz w:val="21"/>
        </w:rPr>
        <w:t>je-li to možné</w:t>
      </w:r>
      <w:r w:rsidRPr="00AE64F5">
        <w:rPr>
          <w:sz w:val="21"/>
        </w:rPr>
        <w:t xml:space="preserve"> vzhledem k nutné zastupitelnosti</w:t>
      </w:r>
      <w:r w:rsidR="00817266" w:rsidRPr="00AE64F5">
        <w:rPr>
          <w:sz w:val="21"/>
        </w:rPr>
        <w:t xml:space="preserve">, </w:t>
      </w:r>
      <w:r w:rsidR="00834114" w:rsidRPr="00AE64F5">
        <w:rPr>
          <w:sz w:val="21"/>
        </w:rPr>
        <w:t>důvěrnosti</w:t>
      </w:r>
      <w:r w:rsidR="00817266" w:rsidRPr="00AE64F5">
        <w:rPr>
          <w:sz w:val="21"/>
        </w:rPr>
        <w:t xml:space="preserve"> pouze pro jednoho uživatele.</w:t>
      </w:r>
      <w:r w:rsidR="00EE4DB1" w:rsidRPr="00AE64F5">
        <w:rPr>
          <w:sz w:val="21"/>
        </w:rPr>
        <w:t xml:space="preserve"> V případě potřeby ukládají hesla </w:t>
      </w:r>
      <w:r w:rsidR="00E77C5C" w:rsidRPr="00AE64F5">
        <w:rPr>
          <w:sz w:val="21"/>
        </w:rPr>
        <w:t xml:space="preserve">zabezpečeně </w:t>
      </w:r>
      <w:r w:rsidR="000C64D2">
        <w:rPr>
          <w:sz w:val="21"/>
        </w:rPr>
        <w:br/>
      </w:r>
      <w:r w:rsidR="00E77C5C" w:rsidRPr="00AE64F5">
        <w:rPr>
          <w:sz w:val="21"/>
        </w:rPr>
        <w:t xml:space="preserve">a </w:t>
      </w:r>
      <w:r w:rsidR="00EE4DB1" w:rsidRPr="00AE64F5">
        <w:rPr>
          <w:sz w:val="21"/>
        </w:rPr>
        <w:t>zcela odděleně od počítačů a médií</w:t>
      </w:r>
      <w:r w:rsidR="00E77C5C" w:rsidRPr="00AE64F5">
        <w:rPr>
          <w:sz w:val="21"/>
        </w:rPr>
        <w:t>, na nichž jsou použita.</w:t>
      </w:r>
    </w:p>
    <w:p w14:paraId="4928D024" w14:textId="46ACE699" w:rsidR="00847171" w:rsidRPr="00AE64F5" w:rsidRDefault="00847171" w:rsidP="00AE64F5">
      <w:pPr>
        <w:pStyle w:val="Odstavecseseznamem"/>
        <w:numPr>
          <w:ilvl w:val="2"/>
          <w:numId w:val="24"/>
        </w:numPr>
        <w:jc w:val="left"/>
        <w:rPr>
          <w:sz w:val="21"/>
        </w:rPr>
      </w:pPr>
      <w:r w:rsidRPr="00AE64F5">
        <w:rPr>
          <w:sz w:val="21"/>
        </w:rPr>
        <w:t xml:space="preserve">Přenos souborů s osobními údaji nezabezpečenou </w:t>
      </w:r>
      <w:r w:rsidR="00667F22" w:rsidRPr="00AE64F5">
        <w:rPr>
          <w:sz w:val="21"/>
        </w:rPr>
        <w:t>sítí I</w:t>
      </w:r>
      <w:r w:rsidRPr="00AE64F5">
        <w:rPr>
          <w:sz w:val="21"/>
        </w:rPr>
        <w:t xml:space="preserve">nternet </w:t>
      </w:r>
      <w:r w:rsidR="006B4200" w:rsidRPr="00AE64F5">
        <w:rPr>
          <w:sz w:val="21"/>
        </w:rPr>
        <w:t>(</w:t>
      </w:r>
      <w:r w:rsidR="001E373B" w:rsidRPr="00AE64F5">
        <w:rPr>
          <w:sz w:val="21"/>
        </w:rPr>
        <w:t xml:space="preserve">např. </w:t>
      </w:r>
      <w:r w:rsidR="006B4200" w:rsidRPr="00AE64F5">
        <w:rPr>
          <w:sz w:val="21"/>
        </w:rPr>
        <w:t xml:space="preserve">protokol </w:t>
      </w:r>
      <w:r w:rsidR="006B4200" w:rsidRPr="00D50965">
        <w:rPr>
          <w:sz w:val="21"/>
        </w:rPr>
        <w:t>http:/)</w:t>
      </w:r>
      <w:r w:rsidR="006B4200" w:rsidRPr="00AE64F5">
        <w:rPr>
          <w:sz w:val="21"/>
        </w:rPr>
        <w:t xml:space="preserve"> </w:t>
      </w:r>
      <w:r w:rsidR="000C64D2">
        <w:rPr>
          <w:sz w:val="21"/>
        </w:rPr>
        <w:br/>
      </w:r>
      <w:r w:rsidRPr="00AE64F5">
        <w:rPr>
          <w:sz w:val="21"/>
        </w:rPr>
        <w:t xml:space="preserve">a jejich uložení na nezabezpečených uložištích (běžné e-mailové schránky, přechodná </w:t>
      </w:r>
      <w:r w:rsidR="00920D3B">
        <w:rPr>
          <w:sz w:val="21"/>
        </w:rPr>
        <w:t>ú</w:t>
      </w:r>
      <w:r w:rsidRPr="00AE64F5">
        <w:rPr>
          <w:sz w:val="21"/>
        </w:rPr>
        <w:t xml:space="preserve">ložiště jako </w:t>
      </w:r>
      <w:r w:rsidR="00AE300F" w:rsidRPr="00AE64F5">
        <w:rPr>
          <w:sz w:val="21"/>
        </w:rPr>
        <w:t xml:space="preserve">Úschovna.cz) je přípustný </w:t>
      </w:r>
      <w:r w:rsidR="006B4200" w:rsidRPr="00AE64F5">
        <w:rPr>
          <w:sz w:val="21"/>
        </w:rPr>
        <w:t xml:space="preserve">jen </w:t>
      </w:r>
      <w:r w:rsidR="00AE300F" w:rsidRPr="00AE64F5">
        <w:rPr>
          <w:sz w:val="21"/>
        </w:rPr>
        <w:t xml:space="preserve">se zašifrováním souboru a předáním hesla příjemci jinou cestou, například SMS zprávou na ověřené číslo telefonu či pomocí jiné bezpečné aplikace. </w:t>
      </w:r>
    </w:p>
    <w:p w14:paraId="0AD34D58" w14:textId="48D0A3B9" w:rsidR="00F00B38" w:rsidRPr="00AE64F5" w:rsidRDefault="00817266" w:rsidP="00AE64F5">
      <w:pPr>
        <w:pStyle w:val="Odstavecseseznamem"/>
        <w:numPr>
          <w:ilvl w:val="2"/>
          <w:numId w:val="24"/>
        </w:numPr>
        <w:jc w:val="left"/>
        <w:rPr>
          <w:sz w:val="21"/>
        </w:rPr>
      </w:pPr>
      <w:r w:rsidRPr="00AE64F5">
        <w:rPr>
          <w:sz w:val="21"/>
        </w:rPr>
        <w:t xml:space="preserve">Umožňuje-li to programové vybavení, pověřené osoby vždy </w:t>
      </w:r>
      <w:r w:rsidR="00D8520A" w:rsidRPr="00AE64F5">
        <w:rPr>
          <w:sz w:val="21"/>
        </w:rPr>
        <w:t xml:space="preserve">využijí možnosti záznamu </w:t>
      </w:r>
      <w:r w:rsidR="00667F22" w:rsidRPr="00AE64F5">
        <w:rPr>
          <w:sz w:val="21"/>
        </w:rPr>
        <w:t xml:space="preserve">přístupů a </w:t>
      </w:r>
      <w:r w:rsidR="00D8520A" w:rsidRPr="00AE64F5">
        <w:rPr>
          <w:sz w:val="21"/>
        </w:rPr>
        <w:t xml:space="preserve">činnosti (auditního záznamu, logu) </w:t>
      </w:r>
      <w:r w:rsidR="00CC19F3" w:rsidRPr="00AE64F5">
        <w:rPr>
          <w:sz w:val="21"/>
        </w:rPr>
        <w:t xml:space="preserve">na počítačích nebo v informačním systému. </w:t>
      </w:r>
      <w:r w:rsidR="00AE300F" w:rsidRPr="00AE64F5">
        <w:rPr>
          <w:sz w:val="21"/>
        </w:rPr>
        <w:t xml:space="preserve">Záznamy pravidelně kontrolují. </w:t>
      </w:r>
      <w:r w:rsidR="00CC19F3" w:rsidRPr="00AE64F5">
        <w:rPr>
          <w:sz w:val="21"/>
        </w:rPr>
        <w:t>Tímto úkolem může být pověřen určený zaměstnanec.</w:t>
      </w:r>
    </w:p>
    <w:p w14:paraId="1B0AA745" w14:textId="674AE13D" w:rsidR="00F00B38" w:rsidRPr="00AE64F5" w:rsidRDefault="008A2D5A" w:rsidP="00B750B4">
      <w:pPr>
        <w:pStyle w:val="Odstavecseseznamem"/>
        <w:numPr>
          <w:ilvl w:val="2"/>
          <w:numId w:val="24"/>
        </w:numPr>
        <w:jc w:val="left"/>
        <w:rPr>
          <w:sz w:val="21"/>
        </w:rPr>
      </w:pPr>
      <w:r w:rsidRPr="00AE64F5">
        <w:rPr>
          <w:sz w:val="21"/>
        </w:rPr>
        <w:t>Za plnění povinností stanovených v tomto článku jsou odpovědny pověřené osoby podle rozsahu svých oprávnění.</w:t>
      </w:r>
    </w:p>
    <w:p w14:paraId="2B1FF8FF" w14:textId="4539BAE0" w:rsidR="00AA7150" w:rsidRPr="00AE64F5" w:rsidRDefault="00AA7150" w:rsidP="00166F80">
      <w:pPr>
        <w:pStyle w:val="Nadpis1"/>
      </w:pPr>
      <w:bookmarkStart w:id="28" w:name="_Toc513205065"/>
      <w:r w:rsidRPr="00AE64F5">
        <w:t>Porušení zabezpečení</w:t>
      </w:r>
      <w:r w:rsidR="0066341A" w:rsidRPr="00AE64F5">
        <w:t xml:space="preserve"> a míra jeho rizika</w:t>
      </w:r>
      <w:bookmarkEnd w:id="28"/>
      <w:r w:rsidR="00BF386E">
        <w:br/>
      </w:r>
    </w:p>
    <w:p w14:paraId="04A00916" w14:textId="35F69791" w:rsidR="00AA7150" w:rsidRPr="00AE64F5" w:rsidRDefault="00AA7150" w:rsidP="00B750B4">
      <w:pPr>
        <w:pStyle w:val="Odstavecseseznamem"/>
        <w:numPr>
          <w:ilvl w:val="1"/>
          <w:numId w:val="24"/>
        </w:numPr>
        <w:rPr>
          <w:sz w:val="21"/>
        </w:rPr>
      </w:pPr>
      <w:r w:rsidRPr="00AE64F5">
        <w:rPr>
          <w:sz w:val="21"/>
        </w:rPr>
        <w:t>Zjistí-li kdokoliv, že došlo k</w:t>
      </w:r>
      <w:r w:rsidR="00667F22" w:rsidRPr="00AE64F5">
        <w:rPr>
          <w:sz w:val="21"/>
        </w:rPr>
        <w:t xml:space="preserve"> fyzickému nebo elektronickému </w:t>
      </w:r>
      <w:r w:rsidRPr="00AE64F5">
        <w:rPr>
          <w:sz w:val="21"/>
        </w:rPr>
        <w:t xml:space="preserve">porušení zabezpečení osobních údajů, </w:t>
      </w:r>
      <w:r w:rsidR="008A3682" w:rsidRPr="00AE64F5">
        <w:rPr>
          <w:sz w:val="21"/>
        </w:rPr>
        <w:t xml:space="preserve">například </w:t>
      </w:r>
      <w:r w:rsidRPr="00AE64F5">
        <w:rPr>
          <w:sz w:val="21"/>
        </w:rPr>
        <w:t>úniku</w:t>
      </w:r>
      <w:r w:rsidR="008A3682" w:rsidRPr="00AE64F5">
        <w:rPr>
          <w:sz w:val="21"/>
        </w:rPr>
        <w:t>, ztrátě, zničení</w:t>
      </w:r>
      <w:r w:rsidR="007E12E8" w:rsidRPr="00AE64F5">
        <w:rPr>
          <w:sz w:val="21"/>
        </w:rPr>
        <w:t>, neoprávněnému zveřejnění</w:t>
      </w:r>
      <w:r w:rsidRPr="00AE64F5">
        <w:rPr>
          <w:sz w:val="21"/>
        </w:rPr>
        <w:t xml:space="preserve"> osobních údajů</w:t>
      </w:r>
      <w:r w:rsidR="007E12E8" w:rsidRPr="00AE64F5">
        <w:rPr>
          <w:sz w:val="21"/>
        </w:rPr>
        <w:t xml:space="preserve"> (dále jen „incident“)</w:t>
      </w:r>
      <w:r w:rsidRPr="00AE64F5">
        <w:rPr>
          <w:sz w:val="21"/>
        </w:rPr>
        <w:t xml:space="preserve">, neprodleně o tom </w:t>
      </w:r>
      <w:r w:rsidR="00CC19F3" w:rsidRPr="00AE64F5">
        <w:rPr>
          <w:sz w:val="21"/>
        </w:rPr>
        <w:t xml:space="preserve">informuje </w:t>
      </w:r>
      <w:r w:rsidR="00FE2969">
        <w:rPr>
          <w:sz w:val="21"/>
        </w:rPr>
        <w:t xml:space="preserve">ředitele, </w:t>
      </w:r>
      <w:r w:rsidR="004560AE" w:rsidRPr="00AE64F5">
        <w:rPr>
          <w:sz w:val="21"/>
        </w:rPr>
        <w:t>pověřence</w:t>
      </w:r>
      <w:r w:rsidR="00FE2969">
        <w:rPr>
          <w:sz w:val="21"/>
        </w:rPr>
        <w:t xml:space="preserve"> a</w:t>
      </w:r>
      <w:r w:rsidR="004560AE" w:rsidRPr="00AE64F5">
        <w:rPr>
          <w:sz w:val="21"/>
        </w:rPr>
        <w:t xml:space="preserve"> </w:t>
      </w:r>
      <w:r w:rsidR="0066341A" w:rsidRPr="00AE64F5">
        <w:rPr>
          <w:sz w:val="21"/>
        </w:rPr>
        <w:t>odpovědného zaměstnance</w:t>
      </w:r>
      <w:r w:rsidRPr="00AE64F5">
        <w:rPr>
          <w:sz w:val="21"/>
        </w:rPr>
        <w:t xml:space="preserve">. </w:t>
      </w:r>
    </w:p>
    <w:p w14:paraId="0A89382F" w14:textId="436CF9A7" w:rsidR="00AA7150" w:rsidRPr="00AE64F5" w:rsidRDefault="00AA7150" w:rsidP="003904CE">
      <w:pPr>
        <w:pStyle w:val="Odstavecseseznamem"/>
        <w:numPr>
          <w:ilvl w:val="1"/>
          <w:numId w:val="24"/>
        </w:numPr>
        <w:rPr>
          <w:sz w:val="21"/>
        </w:rPr>
      </w:pPr>
      <w:r w:rsidRPr="00AE64F5">
        <w:rPr>
          <w:sz w:val="21"/>
        </w:rPr>
        <w:t>Odpovědn</w:t>
      </w:r>
      <w:r w:rsidR="007116EF" w:rsidRPr="00AE64F5">
        <w:rPr>
          <w:sz w:val="21"/>
        </w:rPr>
        <w:t>ý</w:t>
      </w:r>
      <w:r w:rsidRPr="00AE64F5">
        <w:rPr>
          <w:sz w:val="21"/>
        </w:rPr>
        <w:t xml:space="preserve"> </w:t>
      </w:r>
      <w:r w:rsidR="007116EF" w:rsidRPr="00AE64F5">
        <w:rPr>
          <w:sz w:val="21"/>
        </w:rPr>
        <w:t>zaměstnanec</w:t>
      </w:r>
      <w:r w:rsidR="003904CE">
        <w:rPr>
          <w:sz w:val="21"/>
        </w:rPr>
        <w:t>, je-li to možné,</w:t>
      </w:r>
      <w:r w:rsidR="007116EF" w:rsidRPr="00D50965">
        <w:rPr>
          <w:sz w:val="21"/>
        </w:rPr>
        <w:t xml:space="preserve"> </w:t>
      </w:r>
      <w:r w:rsidR="003904CE" w:rsidRPr="003904CE">
        <w:rPr>
          <w:sz w:val="21"/>
        </w:rPr>
        <w:t>bezodkladně zabrán</w:t>
      </w:r>
      <w:r w:rsidR="003904CE">
        <w:rPr>
          <w:sz w:val="21"/>
        </w:rPr>
        <w:t>í</w:t>
      </w:r>
      <w:r w:rsidR="003904CE" w:rsidRPr="003904CE">
        <w:rPr>
          <w:sz w:val="21"/>
        </w:rPr>
        <w:t xml:space="preserve"> dalšímu neoprávněnému nakládání, zejména zajist</w:t>
      </w:r>
      <w:r w:rsidR="003904CE">
        <w:rPr>
          <w:sz w:val="21"/>
        </w:rPr>
        <w:t>í</w:t>
      </w:r>
      <w:r w:rsidR="003904CE" w:rsidRPr="003904CE">
        <w:rPr>
          <w:sz w:val="21"/>
        </w:rPr>
        <w:t xml:space="preserve"> znepřístupnění,</w:t>
      </w:r>
      <w:r w:rsidR="003904CE">
        <w:rPr>
          <w:sz w:val="21"/>
        </w:rPr>
        <w:t xml:space="preserve"> dále</w:t>
      </w:r>
      <w:r w:rsidR="003904CE" w:rsidRPr="00AE64F5">
        <w:rPr>
          <w:sz w:val="21"/>
        </w:rPr>
        <w:t xml:space="preserve"> </w:t>
      </w:r>
      <w:r w:rsidRPr="00AE64F5">
        <w:rPr>
          <w:sz w:val="21"/>
        </w:rPr>
        <w:t xml:space="preserve">vyhodnotí riziko pro práva a svobody fyzických osob, </w:t>
      </w:r>
      <w:r w:rsidR="003904CE" w:rsidRPr="00AE64F5">
        <w:rPr>
          <w:sz w:val="21"/>
        </w:rPr>
        <w:lastRenderedPageBreak/>
        <w:t>a</w:t>
      </w:r>
      <w:r w:rsidR="003904CE">
        <w:rPr>
          <w:sz w:val="21"/>
        </w:rPr>
        <w:t> </w:t>
      </w:r>
      <w:r w:rsidR="00FE2969" w:rsidRPr="00AE64F5">
        <w:rPr>
          <w:sz w:val="21"/>
        </w:rPr>
        <w:t>konzultuje s</w:t>
      </w:r>
      <w:r w:rsidR="00FE2969">
        <w:rPr>
          <w:sz w:val="21"/>
        </w:rPr>
        <w:t> </w:t>
      </w:r>
      <w:r w:rsidR="008C07EE" w:rsidRPr="00AE64F5">
        <w:rPr>
          <w:sz w:val="21"/>
        </w:rPr>
        <w:t>pověřencem. P</w:t>
      </w:r>
      <w:r w:rsidRPr="00AE64F5">
        <w:rPr>
          <w:sz w:val="21"/>
        </w:rPr>
        <w:t xml:space="preserve">okud </w:t>
      </w:r>
      <w:r w:rsidR="00CC4C43" w:rsidRPr="00AE64F5">
        <w:rPr>
          <w:sz w:val="21"/>
        </w:rPr>
        <w:t xml:space="preserve">ve shodě s pověřencem posoudí </w:t>
      </w:r>
      <w:r w:rsidR="00BE4A6E" w:rsidRPr="00AE64F5">
        <w:rPr>
          <w:sz w:val="21"/>
        </w:rPr>
        <w:t>j</w:t>
      </w:r>
      <w:r w:rsidR="00CC4C43" w:rsidRPr="00AE64F5">
        <w:rPr>
          <w:sz w:val="21"/>
        </w:rPr>
        <w:t>ako</w:t>
      </w:r>
      <w:r w:rsidR="007116EF" w:rsidRPr="00AE64F5">
        <w:rPr>
          <w:sz w:val="21"/>
        </w:rPr>
        <w:t xml:space="preserve"> </w:t>
      </w:r>
      <w:r w:rsidR="008A3682" w:rsidRPr="00AE64F5">
        <w:rPr>
          <w:sz w:val="21"/>
        </w:rPr>
        <w:t xml:space="preserve">nepravděpodobné, že by </w:t>
      </w:r>
      <w:r w:rsidR="00E77C5C" w:rsidRPr="00AE64F5">
        <w:rPr>
          <w:sz w:val="21"/>
        </w:rPr>
        <w:t xml:space="preserve">incident </w:t>
      </w:r>
      <w:r w:rsidR="008A3682" w:rsidRPr="00AE64F5">
        <w:rPr>
          <w:sz w:val="21"/>
        </w:rPr>
        <w:t>měl za následek riziko pro práva a svobody fyzických osob (</w:t>
      </w:r>
      <w:r w:rsidR="007E12E8" w:rsidRPr="00AE64F5">
        <w:rPr>
          <w:sz w:val="21"/>
        </w:rPr>
        <w:t>dále jen „</w:t>
      </w:r>
      <w:r w:rsidR="007116EF" w:rsidRPr="00AE64F5">
        <w:rPr>
          <w:sz w:val="21"/>
        </w:rPr>
        <w:t>nízké</w:t>
      </w:r>
      <w:r w:rsidR="008A3682" w:rsidRPr="00AE64F5">
        <w:rPr>
          <w:sz w:val="21"/>
        </w:rPr>
        <w:t xml:space="preserve"> riziko</w:t>
      </w:r>
      <w:r w:rsidR="007E12E8" w:rsidRPr="00AE64F5">
        <w:rPr>
          <w:sz w:val="21"/>
        </w:rPr>
        <w:t>“</w:t>
      </w:r>
      <w:r w:rsidR="008A3682" w:rsidRPr="00AE64F5">
        <w:rPr>
          <w:sz w:val="21"/>
        </w:rPr>
        <w:t>)</w:t>
      </w:r>
      <w:r w:rsidRPr="00AE64F5">
        <w:rPr>
          <w:sz w:val="21"/>
        </w:rPr>
        <w:t xml:space="preserve">, </w:t>
      </w:r>
      <w:r w:rsidR="008A3682" w:rsidRPr="00AE64F5">
        <w:rPr>
          <w:sz w:val="21"/>
        </w:rPr>
        <w:t>provede o inci</w:t>
      </w:r>
      <w:r w:rsidR="007E12E8" w:rsidRPr="00AE64F5">
        <w:rPr>
          <w:sz w:val="21"/>
        </w:rPr>
        <w:t xml:space="preserve">dentu záznam </w:t>
      </w:r>
      <w:r w:rsidR="0039107A" w:rsidRPr="00AE64F5">
        <w:rPr>
          <w:sz w:val="21"/>
        </w:rPr>
        <w:t>k příslušnému účelu zpracování v kontrolním seznamu</w:t>
      </w:r>
      <w:r w:rsidR="007E12E8" w:rsidRPr="00AE64F5">
        <w:rPr>
          <w:sz w:val="21"/>
        </w:rPr>
        <w:t xml:space="preserve">. Pokud vyhodnotí, že nejde jen o nízké riziko, </w:t>
      </w:r>
      <w:r w:rsidRPr="00AE64F5">
        <w:rPr>
          <w:sz w:val="21"/>
        </w:rPr>
        <w:t xml:space="preserve">ohlásí tuto skutečnost </w:t>
      </w:r>
      <w:r w:rsidR="0039107A" w:rsidRPr="00AE64F5">
        <w:rPr>
          <w:sz w:val="21"/>
        </w:rPr>
        <w:t xml:space="preserve">Úřadu pro ochranu osobních údajů </w:t>
      </w:r>
      <w:r w:rsidRPr="00AE64F5">
        <w:rPr>
          <w:sz w:val="21"/>
        </w:rPr>
        <w:t xml:space="preserve">nejpozději do 72 hodin od </w:t>
      </w:r>
      <w:r w:rsidR="00D16DF5" w:rsidRPr="00AE64F5">
        <w:rPr>
          <w:sz w:val="21"/>
        </w:rPr>
        <w:t xml:space="preserve">okamžiku, kdy se o </w:t>
      </w:r>
      <w:r w:rsidRPr="00AE64F5">
        <w:rPr>
          <w:sz w:val="21"/>
        </w:rPr>
        <w:t xml:space="preserve">porušení zabezpečení </w:t>
      </w:r>
      <w:r w:rsidR="00D16DF5" w:rsidRPr="00AE64F5">
        <w:rPr>
          <w:sz w:val="21"/>
        </w:rPr>
        <w:t xml:space="preserve">dozvěděl </w:t>
      </w:r>
      <w:r w:rsidR="008C07EE" w:rsidRPr="00AE64F5">
        <w:rPr>
          <w:sz w:val="21"/>
        </w:rPr>
        <w:t xml:space="preserve">některý </w:t>
      </w:r>
      <w:r w:rsidR="00D16DF5" w:rsidRPr="00AE64F5">
        <w:rPr>
          <w:sz w:val="21"/>
        </w:rPr>
        <w:t xml:space="preserve">odpovědný </w:t>
      </w:r>
      <w:r w:rsidR="008D2500" w:rsidRPr="00AE64F5">
        <w:rPr>
          <w:sz w:val="21"/>
        </w:rPr>
        <w:t>zaměstnanec</w:t>
      </w:r>
      <w:r w:rsidRPr="00AE64F5">
        <w:rPr>
          <w:sz w:val="21"/>
          <w:vertAlign w:val="superscript"/>
        </w:rPr>
        <w:footnoteReference w:id="22"/>
      </w:r>
      <w:r w:rsidR="00920D3B">
        <w:rPr>
          <w:sz w:val="21"/>
        </w:rPr>
        <w:t>.</w:t>
      </w:r>
    </w:p>
    <w:p w14:paraId="4D3D1679" w14:textId="72175C50" w:rsidR="00AA7150" w:rsidRPr="00AE64F5" w:rsidRDefault="00AA7150" w:rsidP="00B750B4">
      <w:pPr>
        <w:pStyle w:val="Odstavecseseznamem"/>
        <w:numPr>
          <w:ilvl w:val="1"/>
          <w:numId w:val="24"/>
        </w:numPr>
        <w:rPr>
          <w:sz w:val="21"/>
        </w:rPr>
      </w:pPr>
      <w:r w:rsidRPr="00AE64F5">
        <w:rPr>
          <w:sz w:val="21"/>
        </w:rPr>
        <w:t>Pokud je riziko pro práva a svobody fyzických osob vysoké, odpovědn</w:t>
      </w:r>
      <w:r w:rsidR="00BE4A6E" w:rsidRPr="00AE64F5">
        <w:rPr>
          <w:sz w:val="21"/>
        </w:rPr>
        <w:t>ý</w:t>
      </w:r>
      <w:r w:rsidRPr="00AE64F5">
        <w:rPr>
          <w:sz w:val="21"/>
        </w:rPr>
        <w:t xml:space="preserve"> </w:t>
      </w:r>
      <w:r w:rsidR="00BE4A6E" w:rsidRPr="00AE64F5">
        <w:rPr>
          <w:sz w:val="21"/>
        </w:rPr>
        <w:t xml:space="preserve">zaměstnanec </w:t>
      </w:r>
      <w:r w:rsidRPr="00AE64F5">
        <w:rPr>
          <w:sz w:val="21"/>
        </w:rPr>
        <w:t>vhodným způsob</w:t>
      </w:r>
      <w:r w:rsidR="00550772" w:rsidRPr="00AE64F5">
        <w:rPr>
          <w:sz w:val="21"/>
        </w:rPr>
        <w:t>em</w:t>
      </w:r>
      <w:r w:rsidR="00BE4A6E" w:rsidRPr="00AE64F5">
        <w:rPr>
          <w:sz w:val="21"/>
        </w:rPr>
        <w:t xml:space="preserve"> navíc</w:t>
      </w:r>
      <w:r w:rsidRPr="00AE64F5">
        <w:rPr>
          <w:sz w:val="21"/>
        </w:rPr>
        <w:t xml:space="preserve"> informuje </w:t>
      </w:r>
      <w:r w:rsidR="00580283" w:rsidRPr="00AE64F5">
        <w:rPr>
          <w:sz w:val="21"/>
        </w:rPr>
        <w:t>subjekty údajů</w:t>
      </w:r>
      <w:r w:rsidRPr="00AE64F5">
        <w:rPr>
          <w:sz w:val="21"/>
          <w:vertAlign w:val="superscript"/>
        </w:rPr>
        <w:footnoteReference w:id="23"/>
      </w:r>
      <w:r w:rsidR="00920D3B">
        <w:rPr>
          <w:sz w:val="21"/>
        </w:rPr>
        <w:t>.</w:t>
      </w:r>
      <w:r w:rsidR="00684B50" w:rsidRPr="00AE64F5">
        <w:rPr>
          <w:sz w:val="21"/>
        </w:rPr>
        <w:t xml:space="preserve"> Pokud v konzultaci s pověřencem </w:t>
      </w:r>
      <w:r w:rsidR="0039107A" w:rsidRPr="00AE64F5">
        <w:rPr>
          <w:sz w:val="21"/>
        </w:rPr>
        <w:t xml:space="preserve">však </w:t>
      </w:r>
      <w:r w:rsidR="00684B50" w:rsidRPr="00AE64F5">
        <w:rPr>
          <w:sz w:val="21"/>
        </w:rPr>
        <w:t xml:space="preserve">vyhodnotí, </w:t>
      </w:r>
      <w:r w:rsidR="000C64D2">
        <w:rPr>
          <w:sz w:val="21"/>
        </w:rPr>
        <w:br/>
      </w:r>
      <w:r w:rsidR="00684B50" w:rsidRPr="00AE64F5">
        <w:rPr>
          <w:sz w:val="21"/>
        </w:rPr>
        <w:t xml:space="preserve">že </w:t>
      </w:r>
      <w:r w:rsidR="0039107A" w:rsidRPr="00AE64F5">
        <w:rPr>
          <w:sz w:val="21"/>
        </w:rPr>
        <w:t xml:space="preserve">již </w:t>
      </w:r>
      <w:r w:rsidR="00684B50" w:rsidRPr="00AE64F5">
        <w:rPr>
          <w:sz w:val="21"/>
        </w:rPr>
        <w:t>existuj</w:t>
      </w:r>
      <w:r w:rsidR="00580283" w:rsidRPr="00AE64F5">
        <w:rPr>
          <w:sz w:val="21"/>
        </w:rPr>
        <w:t>e</w:t>
      </w:r>
      <w:r w:rsidR="00684B50" w:rsidRPr="00AE64F5">
        <w:rPr>
          <w:sz w:val="21"/>
        </w:rPr>
        <w:t xml:space="preserve"> či lze přijmout opatření, </w:t>
      </w:r>
      <w:r w:rsidR="00580283" w:rsidRPr="00AE64F5">
        <w:rPr>
          <w:sz w:val="21"/>
        </w:rPr>
        <w:t xml:space="preserve">díky </w:t>
      </w:r>
      <w:r w:rsidR="0039107A" w:rsidRPr="00AE64F5">
        <w:rPr>
          <w:sz w:val="21"/>
        </w:rPr>
        <w:t>ně</w:t>
      </w:r>
      <w:r w:rsidR="00580283" w:rsidRPr="00AE64F5">
        <w:rPr>
          <w:sz w:val="21"/>
        </w:rPr>
        <w:t>muž</w:t>
      </w:r>
      <w:r w:rsidR="00684B50" w:rsidRPr="00AE64F5">
        <w:rPr>
          <w:sz w:val="21"/>
        </w:rPr>
        <w:t xml:space="preserve"> se </w:t>
      </w:r>
      <w:r w:rsidR="0066341A" w:rsidRPr="00AE64F5">
        <w:rPr>
          <w:sz w:val="21"/>
        </w:rPr>
        <w:t xml:space="preserve">vysoké riziko pro subjekty údajů neprojeví, anebo by informování vyžadovalo nepřiměřené úsilí, </w:t>
      </w:r>
      <w:r w:rsidR="00580283" w:rsidRPr="00AE64F5">
        <w:rPr>
          <w:sz w:val="21"/>
        </w:rPr>
        <w:t xml:space="preserve">pouze </w:t>
      </w:r>
      <w:r w:rsidR="0066341A" w:rsidRPr="00AE64F5">
        <w:rPr>
          <w:sz w:val="21"/>
        </w:rPr>
        <w:t xml:space="preserve">zveřejní informaci o incidentu na webu </w:t>
      </w:r>
      <w:r w:rsidR="00CE24A9">
        <w:rPr>
          <w:sz w:val="21"/>
        </w:rPr>
        <w:t>školy</w:t>
      </w:r>
      <w:r w:rsidR="00CE24A9" w:rsidRPr="00AE64F5">
        <w:rPr>
          <w:sz w:val="21"/>
        </w:rPr>
        <w:t xml:space="preserve"> </w:t>
      </w:r>
      <w:r w:rsidR="00550772" w:rsidRPr="00AE64F5">
        <w:rPr>
          <w:sz w:val="21"/>
        </w:rPr>
        <w:t>na výrazném místě</w:t>
      </w:r>
      <w:r w:rsidR="0066341A" w:rsidRPr="00AE64F5">
        <w:rPr>
          <w:sz w:val="21"/>
        </w:rPr>
        <w:t>.</w:t>
      </w:r>
    </w:p>
    <w:p w14:paraId="3B941106" w14:textId="74DE4BC1" w:rsidR="00FA3396" w:rsidRPr="00AE64F5" w:rsidRDefault="00FA3396" w:rsidP="00166F80">
      <w:pPr>
        <w:pStyle w:val="Nadpis1"/>
      </w:pPr>
      <w:bookmarkStart w:id="29" w:name="_Toc513205066"/>
      <w:r w:rsidRPr="00711CBC">
        <w:t>Závěrečná ustanovení</w:t>
      </w:r>
      <w:bookmarkEnd w:id="29"/>
      <w:r w:rsidR="00881BC6">
        <w:t xml:space="preserve"> </w:t>
      </w:r>
    </w:p>
    <w:p w14:paraId="3A5DF0B1" w14:textId="4F7B543C" w:rsidR="00FA3396" w:rsidRPr="00AE64F5" w:rsidRDefault="00FA3396" w:rsidP="00AE64F5">
      <w:pPr>
        <w:pStyle w:val="Nadpis2"/>
        <w:numPr>
          <w:ilvl w:val="1"/>
          <w:numId w:val="24"/>
        </w:numPr>
      </w:pPr>
      <w:bookmarkStart w:id="30" w:name="_Toc513205067"/>
      <w:r w:rsidRPr="00AE64F5">
        <w:t>Kontrola dodržování směrnice</w:t>
      </w:r>
      <w:bookmarkEnd w:id="30"/>
    </w:p>
    <w:p w14:paraId="40E78427" w14:textId="066929F9" w:rsidR="00430C34" w:rsidRPr="00AE64F5" w:rsidRDefault="00FE2969" w:rsidP="00B750B4">
      <w:pPr>
        <w:pStyle w:val="Odstavecseseznamem"/>
        <w:numPr>
          <w:ilvl w:val="2"/>
          <w:numId w:val="24"/>
        </w:numPr>
        <w:rPr>
          <w:sz w:val="21"/>
        </w:rPr>
      </w:pPr>
      <w:r>
        <w:rPr>
          <w:sz w:val="21"/>
        </w:rPr>
        <w:t>Ředitel</w:t>
      </w:r>
      <w:r w:rsidR="004560AE" w:rsidRPr="00AE64F5">
        <w:rPr>
          <w:sz w:val="21"/>
        </w:rPr>
        <w:t xml:space="preserve">, případně </w:t>
      </w:r>
      <w:r>
        <w:rPr>
          <w:sz w:val="21"/>
        </w:rPr>
        <w:t>jeho zástupce</w:t>
      </w:r>
      <w:r w:rsidRPr="00AE64F5">
        <w:rPr>
          <w:sz w:val="21"/>
        </w:rPr>
        <w:t xml:space="preserve"> </w:t>
      </w:r>
      <w:r w:rsidR="000C27F4" w:rsidRPr="00AE64F5">
        <w:rPr>
          <w:sz w:val="21"/>
        </w:rPr>
        <w:t>zajistí kontrolu plnění povinností vyplývajících z</w:t>
      </w:r>
      <w:r w:rsidR="00430C34" w:rsidRPr="00AE64F5">
        <w:rPr>
          <w:sz w:val="21"/>
        </w:rPr>
        <w:t> </w:t>
      </w:r>
      <w:r w:rsidR="000C27F4" w:rsidRPr="00AE64F5">
        <w:rPr>
          <w:sz w:val="21"/>
        </w:rPr>
        <w:t>ustanovení</w:t>
      </w:r>
      <w:r w:rsidR="00430C34" w:rsidRPr="00AE64F5">
        <w:rPr>
          <w:sz w:val="21"/>
        </w:rPr>
        <w:t xml:space="preserve"> </w:t>
      </w:r>
      <w:r w:rsidR="000C27F4" w:rsidRPr="00AE64F5">
        <w:rPr>
          <w:sz w:val="21"/>
        </w:rPr>
        <w:t>Směrnice pro nakládání s osobními údaji.</w:t>
      </w:r>
      <w:r w:rsidR="00430C34" w:rsidRPr="00AE64F5">
        <w:rPr>
          <w:sz w:val="21"/>
        </w:rPr>
        <w:t xml:space="preserve"> </w:t>
      </w:r>
    </w:p>
    <w:p w14:paraId="0CC59B72" w14:textId="38454D18" w:rsidR="000C27F4" w:rsidRPr="00AE64F5" w:rsidRDefault="003D62DD" w:rsidP="003D62DD">
      <w:pPr>
        <w:pStyle w:val="Odstavecseseznamem"/>
        <w:numPr>
          <w:ilvl w:val="2"/>
          <w:numId w:val="24"/>
        </w:numPr>
        <w:rPr>
          <w:sz w:val="21"/>
        </w:rPr>
      </w:pPr>
      <w:r w:rsidRPr="003D62DD">
        <w:rPr>
          <w:sz w:val="21"/>
        </w:rPr>
        <w:t>Ředitel</w:t>
      </w:r>
      <w:r w:rsidRPr="00AE64F5">
        <w:rPr>
          <w:sz w:val="21"/>
        </w:rPr>
        <w:t xml:space="preserve">, případně </w:t>
      </w:r>
      <w:r w:rsidRPr="003D62DD">
        <w:rPr>
          <w:sz w:val="21"/>
        </w:rPr>
        <w:t>jeho zástupce</w:t>
      </w:r>
      <w:r w:rsidRPr="00AE64F5">
        <w:rPr>
          <w:sz w:val="21"/>
        </w:rPr>
        <w:t xml:space="preserve"> </w:t>
      </w:r>
      <w:r w:rsidR="000C27F4" w:rsidRPr="00AE64F5">
        <w:rPr>
          <w:sz w:val="21"/>
        </w:rPr>
        <w:t>zajistí, aby byl</w:t>
      </w:r>
      <w:r w:rsidR="000C64D2">
        <w:rPr>
          <w:sz w:val="21"/>
        </w:rPr>
        <w:t>y</w:t>
      </w:r>
      <w:r w:rsidR="000C27F4" w:rsidRPr="00AE64F5">
        <w:rPr>
          <w:sz w:val="21"/>
        </w:rPr>
        <w:t xml:space="preserve"> </w:t>
      </w:r>
      <w:r w:rsidR="000C64D2">
        <w:rPr>
          <w:sz w:val="21"/>
        </w:rPr>
        <w:t>se</w:t>
      </w:r>
      <w:r w:rsidR="000C27F4" w:rsidRPr="00AE64F5">
        <w:rPr>
          <w:sz w:val="21"/>
        </w:rPr>
        <w:t xml:space="preserve"> Směrnic</w:t>
      </w:r>
      <w:r w:rsidR="000C64D2">
        <w:rPr>
          <w:sz w:val="21"/>
        </w:rPr>
        <w:t>í</w:t>
      </w:r>
      <w:r w:rsidR="000C27F4" w:rsidRPr="00AE64F5">
        <w:rPr>
          <w:sz w:val="21"/>
        </w:rPr>
        <w:t xml:space="preserve"> pro nakládání </w:t>
      </w:r>
      <w:r w:rsidR="000C64D2">
        <w:rPr>
          <w:sz w:val="21"/>
        </w:rPr>
        <w:br/>
      </w:r>
      <w:r w:rsidR="000C27F4" w:rsidRPr="00AE64F5">
        <w:rPr>
          <w:sz w:val="21"/>
        </w:rPr>
        <w:t>s</w:t>
      </w:r>
      <w:r w:rsidR="00430C34" w:rsidRPr="00AE64F5">
        <w:rPr>
          <w:sz w:val="21"/>
        </w:rPr>
        <w:t xml:space="preserve"> </w:t>
      </w:r>
      <w:r w:rsidR="000C27F4" w:rsidRPr="00AE64F5">
        <w:rPr>
          <w:sz w:val="21"/>
        </w:rPr>
        <w:t>osobními údaji seznámen</w:t>
      </w:r>
      <w:r w:rsidR="000C64D2">
        <w:rPr>
          <w:sz w:val="21"/>
        </w:rPr>
        <w:t>y</w:t>
      </w:r>
      <w:r w:rsidR="000C27F4" w:rsidRPr="00AE64F5">
        <w:rPr>
          <w:sz w:val="21"/>
        </w:rPr>
        <w:t xml:space="preserve"> </w:t>
      </w:r>
      <w:r w:rsidR="00430C34" w:rsidRPr="00AE64F5">
        <w:rPr>
          <w:sz w:val="21"/>
        </w:rPr>
        <w:t>všechny pověřené osoby.</w:t>
      </w:r>
    </w:p>
    <w:p w14:paraId="13E91EA3" w14:textId="77777777" w:rsidR="00FA3396" w:rsidRPr="00AE64F5" w:rsidRDefault="00FA3396" w:rsidP="00AE64F5">
      <w:pPr>
        <w:pStyle w:val="Nadpis2"/>
        <w:numPr>
          <w:ilvl w:val="1"/>
          <w:numId w:val="24"/>
        </w:numPr>
      </w:pPr>
      <w:bookmarkStart w:id="31" w:name="_Toc513205068"/>
      <w:r w:rsidRPr="00AE64F5">
        <w:t>Revize směrnice</w:t>
      </w:r>
      <w:bookmarkEnd w:id="31"/>
    </w:p>
    <w:p w14:paraId="71490BDC" w14:textId="012A43E4" w:rsidR="000C27F4" w:rsidRPr="00AE64F5" w:rsidRDefault="000C27F4" w:rsidP="00B750B4">
      <w:pPr>
        <w:pStyle w:val="Odstavecseseznamem"/>
        <w:numPr>
          <w:ilvl w:val="2"/>
          <w:numId w:val="24"/>
        </w:numPr>
        <w:rPr>
          <w:sz w:val="21"/>
        </w:rPr>
      </w:pPr>
      <w:r w:rsidRPr="00AE64F5">
        <w:rPr>
          <w:sz w:val="21"/>
        </w:rPr>
        <w:t>Revize Směrnice pro nakládání s osobními údaji je provedena v případě potřeby,</w:t>
      </w:r>
      <w:r w:rsidR="00430C34" w:rsidRPr="00AE64F5">
        <w:rPr>
          <w:sz w:val="21"/>
        </w:rPr>
        <w:t xml:space="preserve"> </w:t>
      </w:r>
      <w:r w:rsidRPr="00AE64F5">
        <w:rPr>
          <w:sz w:val="21"/>
        </w:rPr>
        <w:t>minimálně však jednou za dva roky.</w:t>
      </w:r>
    </w:p>
    <w:p w14:paraId="1A58DD0D" w14:textId="3083C039" w:rsidR="000C27F4" w:rsidRPr="00AE64F5" w:rsidRDefault="000C27F4" w:rsidP="00F74978">
      <w:pPr>
        <w:pStyle w:val="Odstavecseseznamem"/>
        <w:numPr>
          <w:ilvl w:val="2"/>
          <w:numId w:val="24"/>
        </w:numPr>
        <w:rPr>
          <w:sz w:val="21"/>
        </w:rPr>
      </w:pPr>
      <w:r w:rsidRPr="00AE64F5">
        <w:rPr>
          <w:sz w:val="21"/>
        </w:rPr>
        <w:t>Za zpracování, údržbu a revize Směrnice pro nakládání s osobními údaji</w:t>
      </w:r>
      <w:r w:rsidR="00430C34" w:rsidRPr="00AE64F5">
        <w:rPr>
          <w:sz w:val="21"/>
        </w:rPr>
        <w:t xml:space="preserve"> </w:t>
      </w:r>
      <w:r w:rsidRPr="00AE64F5">
        <w:rPr>
          <w:sz w:val="21"/>
        </w:rPr>
        <w:t xml:space="preserve">odpovídá </w:t>
      </w:r>
      <w:r w:rsidR="00F74978">
        <w:rPr>
          <w:sz w:val="21"/>
        </w:rPr>
        <w:t>ř</w:t>
      </w:r>
      <w:r w:rsidR="00F74978" w:rsidRPr="00F74978">
        <w:rPr>
          <w:sz w:val="21"/>
        </w:rPr>
        <w:t>editel, případně jeho zástupce</w:t>
      </w:r>
      <w:r w:rsidR="00430C34" w:rsidRPr="00AE64F5">
        <w:rPr>
          <w:sz w:val="21"/>
        </w:rPr>
        <w:t>.</w:t>
      </w:r>
    </w:p>
    <w:p w14:paraId="5E250560" w14:textId="1EC6EEE6" w:rsidR="00430C34" w:rsidRPr="00AE64F5" w:rsidRDefault="00430C34" w:rsidP="00B750B4">
      <w:pPr>
        <w:pStyle w:val="Odstavecseseznamem"/>
        <w:numPr>
          <w:ilvl w:val="2"/>
          <w:numId w:val="24"/>
        </w:numPr>
        <w:rPr>
          <w:sz w:val="21"/>
        </w:rPr>
      </w:pPr>
      <w:r w:rsidRPr="00AE64F5">
        <w:rPr>
          <w:sz w:val="21"/>
        </w:rPr>
        <w:t xml:space="preserve">Revize směrnice </w:t>
      </w:r>
      <w:r w:rsidR="00962E68" w:rsidRPr="00AE64F5">
        <w:rPr>
          <w:sz w:val="21"/>
        </w:rPr>
        <w:t xml:space="preserve">se </w:t>
      </w:r>
      <w:r w:rsidRPr="00AE64F5">
        <w:rPr>
          <w:sz w:val="21"/>
        </w:rPr>
        <w:t>provád</w:t>
      </w:r>
      <w:r w:rsidR="00962E68" w:rsidRPr="00AE64F5">
        <w:rPr>
          <w:sz w:val="21"/>
        </w:rPr>
        <w:t>í</w:t>
      </w:r>
      <w:r w:rsidRPr="00AE64F5">
        <w:rPr>
          <w:sz w:val="21"/>
        </w:rPr>
        <w:t xml:space="preserve"> na základě konzultace s pověřencem pro ochranu osobních údajů.</w:t>
      </w:r>
    </w:p>
    <w:p w14:paraId="4D4C22EB" w14:textId="77777777" w:rsidR="00FA3396" w:rsidRPr="00AE64F5" w:rsidRDefault="00FA3396" w:rsidP="00AE64F5">
      <w:pPr>
        <w:pStyle w:val="Nadpis2"/>
        <w:numPr>
          <w:ilvl w:val="1"/>
          <w:numId w:val="24"/>
        </w:numPr>
      </w:pPr>
      <w:bookmarkStart w:id="32" w:name="_Toc513205069"/>
      <w:r w:rsidRPr="00AE64F5">
        <w:t>Účinnost směrnice</w:t>
      </w:r>
      <w:bookmarkEnd w:id="32"/>
    </w:p>
    <w:p w14:paraId="7CE4728D" w14:textId="49722658" w:rsidR="000C27F4" w:rsidRPr="00AE64F5" w:rsidRDefault="000C27F4" w:rsidP="00711CBC">
      <w:pPr>
        <w:ind w:left="708" w:firstLine="84"/>
        <w:rPr>
          <w:sz w:val="21"/>
        </w:rPr>
      </w:pPr>
      <w:r w:rsidRPr="00AE64F5">
        <w:rPr>
          <w:sz w:val="21"/>
        </w:rPr>
        <w:t xml:space="preserve">Směrnice pro nakládání s osobními údaji nabývá </w:t>
      </w:r>
      <w:r w:rsidR="00F74978" w:rsidRPr="00D50965">
        <w:rPr>
          <w:sz w:val="21"/>
        </w:rPr>
        <w:t xml:space="preserve">platnosti a </w:t>
      </w:r>
      <w:r w:rsidRPr="00AE64F5">
        <w:rPr>
          <w:sz w:val="21"/>
        </w:rPr>
        <w:t>účinnosti dnem vydání.</w:t>
      </w:r>
    </w:p>
    <w:p w14:paraId="460DB38A" w14:textId="77777777" w:rsidR="0023001F" w:rsidRPr="00AE64F5" w:rsidRDefault="0023001F" w:rsidP="00B750B4">
      <w:pPr>
        <w:ind w:left="360"/>
        <w:rPr>
          <w:sz w:val="21"/>
        </w:rPr>
      </w:pPr>
    </w:p>
    <w:p w14:paraId="16AD8D7A" w14:textId="77777777" w:rsidR="0023001F" w:rsidRPr="00AE64F5" w:rsidRDefault="0023001F" w:rsidP="00B750B4">
      <w:pPr>
        <w:ind w:left="360"/>
        <w:rPr>
          <w:sz w:val="21"/>
        </w:rPr>
      </w:pPr>
    </w:p>
    <w:p w14:paraId="631E3786" w14:textId="364500CE" w:rsidR="000C27F4" w:rsidRPr="00AE64F5" w:rsidRDefault="00654418" w:rsidP="00654418">
      <w:pPr>
        <w:rPr>
          <w:sz w:val="21"/>
        </w:rPr>
      </w:pPr>
      <w:r>
        <w:rPr>
          <w:sz w:val="21"/>
        </w:rPr>
        <w:t>Ve Slané  dne 24.5. 2018                            Mgr. Jaromíra Zajícová, v.r.</w:t>
      </w:r>
      <w:bookmarkStart w:id="33" w:name="_GoBack"/>
      <w:bookmarkEnd w:id="33"/>
    </w:p>
    <w:p w14:paraId="194501F3" w14:textId="77777777" w:rsidR="000C27F4" w:rsidRPr="00AE64F5" w:rsidRDefault="000C27F4" w:rsidP="000C27F4">
      <w:pPr>
        <w:rPr>
          <w:sz w:val="21"/>
        </w:rPr>
      </w:pPr>
    </w:p>
    <w:sectPr w:rsidR="000C27F4" w:rsidRPr="00AE64F5" w:rsidSect="00FF7378">
      <w:headerReference w:type="default" r:id="rId9"/>
      <w:footerReference w:type="default" r:id="rId10"/>
      <w:pgSz w:w="11906" w:h="16838"/>
      <w:pgMar w:top="3119"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9E1BD" w14:textId="77777777" w:rsidR="00672A35" w:rsidRDefault="00672A35" w:rsidP="004B1792">
      <w:pPr>
        <w:spacing w:after="0" w:line="240" w:lineRule="auto"/>
      </w:pPr>
      <w:r>
        <w:separator/>
      </w:r>
    </w:p>
  </w:endnote>
  <w:endnote w:type="continuationSeparator" w:id="0">
    <w:p w14:paraId="1F1B3359" w14:textId="77777777" w:rsidR="00672A35" w:rsidRDefault="00672A35" w:rsidP="004B1792">
      <w:pPr>
        <w:spacing w:after="0" w:line="240" w:lineRule="auto"/>
      </w:pPr>
      <w:r>
        <w:continuationSeparator/>
      </w:r>
    </w:p>
  </w:endnote>
  <w:endnote w:type="continuationNotice" w:id="1">
    <w:p w14:paraId="61632B10" w14:textId="77777777" w:rsidR="00672A35" w:rsidRDefault="00672A35" w:rsidP="004B17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472418"/>
      <w:docPartObj>
        <w:docPartGallery w:val="Page Numbers (Bottom of Page)"/>
        <w:docPartUnique/>
      </w:docPartObj>
    </w:sdtPr>
    <w:sdtEndPr/>
    <w:sdtContent>
      <w:p w14:paraId="62C8B599" w14:textId="241B0D21" w:rsidR="00166F80" w:rsidRDefault="00166F80">
        <w:pPr>
          <w:pStyle w:val="Zpat"/>
          <w:jc w:val="center"/>
        </w:pPr>
        <w:r>
          <w:fldChar w:fldCharType="begin"/>
        </w:r>
        <w:r>
          <w:instrText>PAGE   \* MERGEFORMAT</w:instrText>
        </w:r>
        <w:r>
          <w:fldChar w:fldCharType="separate"/>
        </w:r>
        <w:r w:rsidR="00654418">
          <w:rPr>
            <w:noProof/>
          </w:rPr>
          <w:t>12</w:t>
        </w:r>
        <w:r>
          <w:fldChar w:fldCharType="end"/>
        </w:r>
        <w:r>
          <w:t>/</w:t>
        </w:r>
        <w:r w:rsidR="00672A35">
          <w:fldChar w:fldCharType="begin"/>
        </w:r>
        <w:r w:rsidR="00672A35">
          <w:instrText xml:space="preserve"> NUMPAGES   \* MERGEFORMAT </w:instrText>
        </w:r>
        <w:r w:rsidR="00672A35">
          <w:fldChar w:fldCharType="separate"/>
        </w:r>
        <w:r w:rsidR="00654418">
          <w:rPr>
            <w:noProof/>
          </w:rPr>
          <w:t>12</w:t>
        </w:r>
        <w:r w:rsidR="00672A35">
          <w:rPr>
            <w:noProof/>
          </w:rPr>
          <w:fldChar w:fldCharType="end"/>
        </w:r>
      </w:p>
    </w:sdtContent>
  </w:sdt>
  <w:p w14:paraId="48EBA964" w14:textId="77777777" w:rsidR="00166F80" w:rsidRPr="00AE64F5" w:rsidRDefault="00166F8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E18CC" w14:textId="77777777" w:rsidR="00672A35" w:rsidRDefault="00672A35" w:rsidP="004B1792">
      <w:pPr>
        <w:spacing w:after="0" w:line="240" w:lineRule="auto"/>
      </w:pPr>
      <w:r>
        <w:separator/>
      </w:r>
    </w:p>
  </w:footnote>
  <w:footnote w:type="continuationSeparator" w:id="0">
    <w:p w14:paraId="6399684A" w14:textId="77777777" w:rsidR="00672A35" w:rsidRDefault="00672A35" w:rsidP="004B1792">
      <w:pPr>
        <w:spacing w:after="0" w:line="240" w:lineRule="auto"/>
      </w:pPr>
      <w:r>
        <w:continuationSeparator/>
      </w:r>
    </w:p>
  </w:footnote>
  <w:footnote w:type="continuationNotice" w:id="1">
    <w:p w14:paraId="12474E3F" w14:textId="77777777" w:rsidR="00672A35" w:rsidRDefault="00672A35" w:rsidP="004B1792">
      <w:pPr>
        <w:spacing w:after="0" w:line="240" w:lineRule="auto"/>
      </w:pPr>
    </w:p>
  </w:footnote>
  <w:footnote w:id="2">
    <w:p w14:paraId="4E56F1E8" w14:textId="5CB4282A" w:rsidR="00166F80" w:rsidRDefault="00166F80">
      <w:pPr>
        <w:pStyle w:val="Textpoznpodarou"/>
      </w:pPr>
      <w:r>
        <w:rPr>
          <w:rStyle w:val="Znakapoznpodarou"/>
        </w:rPr>
        <w:footnoteRef/>
      </w:r>
      <w:r>
        <w:t xml:space="preserve"> Zřizovatel zřizuje školskou radu, jedině on tedy může směrnicí zavazovat její členy, kteří nejsou zaměstnanci školy (§ 167 odst. 2 školského zákona).</w:t>
      </w:r>
    </w:p>
  </w:footnote>
  <w:footnote w:id="3">
    <w:p w14:paraId="0CF9F872" w14:textId="7F7C032A" w:rsidR="00166F80" w:rsidRDefault="00166F80">
      <w:pPr>
        <w:pStyle w:val="Textpoznpodarou"/>
      </w:pPr>
      <w:r>
        <w:rPr>
          <w:rStyle w:val="Znakapoznpodarou"/>
        </w:rPr>
        <w:footnoteRef/>
      </w:r>
      <w:r>
        <w:t xml:space="preserve"> V případě školské právnické osoby, § </w:t>
      </w:r>
      <w:r w:rsidRPr="004B1792">
        <w:t>130 školského zákona</w:t>
      </w:r>
      <w:r>
        <w:t>.</w:t>
      </w:r>
    </w:p>
  </w:footnote>
  <w:footnote w:id="4">
    <w:p w14:paraId="0282EA05" w14:textId="636CC034" w:rsidR="00166F80" w:rsidRPr="00AE64F5" w:rsidRDefault="00166F80">
      <w:pPr>
        <w:pStyle w:val="Textpoznpodarou"/>
      </w:pPr>
      <w:r w:rsidRPr="00AE64F5">
        <w:rPr>
          <w:rStyle w:val="Znakapoznpodarou"/>
        </w:rPr>
        <w:footnoteRef/>
      </w:r>
      <w:r w:rsidRPr="00AE64F5">
        <w:t xml:space="preserve"> </w:t>
      </w:r>
      <w:hyperlink r:id="rId1" w:history="1">
        <w:r w:rsidRPr="00AE64F5">
          <w:rPr>
            <w:rStyle w:val="Hypertextovodkaz"/>
          </w:rPr>
          <w:t>Stanovisko č. 12/2012 - K použití fotografie, obrazového a zvukového záznamu fyzické osoby</w:t>
        </w:r>
      </w:hyperlink>
    </w:p>
  </w:footnote>
  <w:footnote w:id="5">
    <w:p w14:paraId="193D9BCB" w14:textId="4939ECF1" w:rsidR="00166F80" w:rsidRDefault="00166F80">
      <w:pPr>
        <w:pStyle w:val="Textpoznpodarou"/>
      </w:pPr>
      <w:r>
        <w:rPr>
          <w:rStyle w:val="Znakapoznpodarou"/>
        </w:rPr>
        <w:footnoteRef/>
      </w:r>
      <w:r>
        <w:t xml:space="preserve"> Je nutné použít specifický postup a software (</w:t>
      </w:r>
      <w:r w:rsidRPr="001B3095">
        <w:t>elektronické skartovačky</w:t>
      </w:r>
      <w:r>
        <w:t>) k přepsání uvolněného úložného prostoru, kde jinak data zůstávají i po běžném „vymazání“.</w:t>
      </w:r>
    </w:p>
  </w:footnote>
  <w:footnote w:id="6">
    <w:p w14:paraId="71891EED" w14:textId="103A186A" w:rsidR="00166F80" w:rsidRPr="00AE64F5" w:rsidRDefault="00166F80">
      <w:pPr>
        <w:pStyle w:val="Textpoznpodarou"/>
      </w:pPr>
      <w:r w:rsidRPr="00AE64F5">
        <w:rPr>
          <w:rStyle w:val="Znakapoznpodarou"/>
        </w:rPr>
        <w:footnoteRef/>
      </w:r>
      <w:r w:rsidRPr="00AE64F5">
        <w:t xml:space="preserve"> Čl. 5 odst. 1 písm. a) a b)</w:t>
      </w:r>
      <w:r>
        <w:t xml:space="preserve"> </w:t>
      </w:r>
      <w:r w:rsidRPr="00AE64F5">
        <w:t>Obecného nařízení</w:t>
      </w:r>
    </w:p>
  </w:footnote>
  <w:footnote w:id="7">
    <w:p w14:paraId="3BC4F294" w14:textId="3F1D9C28" w:rsidR="00166F80" w:rsidRPr="00AE64F5" w:rsidRDefault="00166F80">
      <w:pPr>
        <w:pStyle w:val="Textpoznpodarou"/>
      </w:pPr>
      <w:r w:rsidRPr="00AE64F5">
        <w:rPr>
          <w:rStyle w:val="Znakapoznpodarou"/>
        </w:rPr>
        <w:footnoteRef/>
      </w:r>
      <w:r w:rsidRPr="00AE64F5">
        <w:t xml:space="preserve"> Čl. 33 odst. 1 ON, případy, kdy není pravděpodobné, že by porušení zabezpečení mělo za následek riziko pro práva a svobody fyzických osob</w:t>
      </w:r>
    </w:p>
  </w:footnote>
  <w:footnote w:id="8">
    <w:p w14:paraId="34744D3B" w14:textId="2CD152BE" w:rsidR="00166F80" w:rsidRPr="00AE64F5" w:rsidRDefault="00166F80">
      <w:pPr>
        <w:pStyle w:val="Textpoznpodarou"/>
      </w:pPr>
      <w:r w:rsidRPr="00AE64F5">
        <w:rPr>
          <w:rStyle w:val="Znakapoznpodarou"/>
        </w:rPr>
        <w:footnoteRef/>
      </w:r>
      <w:r w:rsidRPr="00AE64F5">
        <w:t xml:space="preserve"> Právním titulem je některé ustanovení čl. 6 odst. 1 písm. a) až f</w:t>
      </w:r>
      <w:r w:rsidRPr="00D50965">
        <w:rPr>
          <w:rFonts w:eastAsia="Times New Roman" w:cstheme="minorHAnsi"/>
          <w:lang w:eastAsia="cs-CZ"/>
        </w:rPr>
        <w:t>) ,</w:t>
      </w:r>
      <w:r w:rsidRPr="00AE64F5">
        <w:t xml:space="preserve"> čl. 9/2 písm. a) až j) , čl. 10 Obecného nařízení</w:t>
      </w:r>
      <w:r w:rsidRPr="00D50965">
        <w:rPr>
          <w:rFonts w:eastAsia="Times New Roman" w:cstheme="minorHAnsi"/>
          <w:lang w:eastAsia="cs-CZ"/>
        </w:rPr>
        <w:t>.</w:t>
      </w:r>
    </w:p>
  </w:footnote>
  <w:footnote w:id="9">
    <w:p w14:paraId="6771A158" w14:textId="2167FA1C" w:rsidR="00166F80" w:rsidRDefault="00166F80">
      <w:pPr>
        <w:pStyle w:val="Textpoznpodarou"/>
      </w:pPr>
      <w:r>
        <w:rPr>
          <w:rStyle w:val="Znakapoznpodarou"/>
        </w:rPr>
        <w:footnoteRef/>
      </w:r>
      <w:r>
        <w:t xml:space="preserve"> Právním základem je konkrétní ustanovení právního předpisu ČR, o které se v daném případě zpracování opírá. Právní základ je potřebný u právních titulů podle čl. 6/1 písm. c) a e) ON. Dále též u některých právních titulů pro citlivé osobní údaje podle čl. 9/2 ON.</w:t>
      </w:r>
    </w:p>
  </w:footnote>
  <w:footnote w:id="10">
    <w:p w14:paraId="1D2E4250" w14:textId="77777777" w:rsidR="00166F80" w:rsidRPr="00AE64F5" w:rsidRDefault="00166F80" w:rsidP="00B76306">
      <w:pPr>
        <w:pStyle w:val="Textpoznpodarou"/>
      </w:pPr>
      <w:r w:rsidRPr="00AE64F5">
        <w:rPr>
          <w:rStyle w:val="Znakapoznpodarou"/>
        </w:rPr>
        <w:footnoteRef/>
      </w:r>
      <w:r w:rsidRPr="00AE64F5">
        <w:t xml:space="preserve"> Čl. 30 Obecného nařízení</w:t>
      </w:r>
    </w:p>
  </w:footnote>
  <w:footnote w:id="11">
    <w:p w14:paraId="100C57C9" w14:textId="543D28DD" w:rsidR="00166F80" w:rsidRDefault="00166F80" w:rsidP="007A3A4B">
      <w:pPr>
        <w:pStyle w:val="Textpoznpodarou"/>
      </w:pPr>
      <w:r>
        <w:rPr>
          <w:rStyle w:val="Znakapoznpodarou"/>
        </w:rPr>
        <w:footnoteRef/>
      </w:r>
      <w:r>
        <w:t xml:space="preserve"> Rozsudek NS 30 Cdo 936/2005: I. Podmínkou poskytnutí ochrany práva na podobu je, aby osoba zobrazeného byla na základě zobrazení obecně identifikovatelná.</w:t>
      </w:r>
    </w:p>
  </w:footnote>
  <w:footnote w:id="12">
    <w:p w14:paraId="567C2216" w14:textId="13C697CE" w:rsidR="00166F80" w:rsidRDefault="00166F80">
      <w:pPr>
        <w:pStyle w:val="Textpoznpodarou"/>
      </w:pPr>
      <w:r>
        <w:rPr>
          <w:rStyle w:val="Znakapoznpodarou"/>
        </w:rPr>
        <w:footnoteRef/>
      </w:r>
      <w:r>
        <w:t xml:space="preserve"> Ve skutečnosti mohou žáci v zásadě podle § 31 OZ tato svolení a souhlasy udělovat sami p</w:t>
      </w:r>
      <w:r w:rsidRPr="00AC1BE0">
        <w:t>odle rozumové a volní vyspělosti</w:t>
      </w:r>
      <w:r>
        <w:t>, tedy podle situace asi od 13 let. Pro tuto směrnici se však pro jistotu stanoví napevno 15 let. (</w:t>
      </w:r>
      <w:r w:rsidRPr="00E21B50">
        <w:rPr>
          <w:i/>
        </w:rPr>
        <w:t>§ 31 OZ: „Má se za to, že každý nezletilý, který nenabyl plné svéprávnosti, je způsobilý k právním jednáním co do povahy přiměřeným rozumové a volní vyspělosti nezletilých jeho věku.“)</w:t>
      </w:r>
    </w:p>
  </w:footnote>
  <w:footnote w:id="13">
    <w:p w14:paraId="077507E7" w14:textId="612C1207" w:rsidR="00166F80" w:rsidRDefault="00166F80">
      <w:pPr>
        <w:pStyle w:val="Textpoznpodarou"/>
      </w:pPr>
      <w:r>
        <w:rPr>
          <w:rStyle w:val="Znakapoznpodarou"/>
        </w:rPr>
        <w:footnoteRef/>
      </w:r>
      <w:r>
        <w:t xml:space="preserve"> Například pokud se učitel na třídní schůzce dotáže rodičů, zda svolují s takovýmto používáním fotografií a videí, a nikdo neprojeví nesouhlas, pak je třeba to poznamenat k prezenční listině a tuto uchovat jako doklad. Toto svolení nelze zaměnit se souhlasem podle následujícího bodu č. </w:t>
      </w:r>
      <w:r>
        <w:fldChar w:fldCharType="begin"/>
      </w:r>
      <w:r>
        <w:instrText xml:space="preserve"> REF _Ref513112909 \r \h </w:instrText>
      </w:r>
      <w:r>
        <w:fldChar w:fldCharType="separate"/>
      </w:r>
      <w:r w:rsidR="008B17A6">
        <w:t>4.5.3</w:t>
      </w:r>
      <w:r>
        <w:fldChar w:fldCharType="end"/>
      </w:r>
      <w:r>
        <w:t>.</w:t>
      </w:r>
    </w:p>
  </w:footnote>
  <w:footnote w:id="14">
    <w:p w14:paraId="6CC38FE5" w14:textId="55AB5275" w:rsidR="00166F80" w:rsidRPr="00AE64F5" w:rsidRDefault="00166F80">
      <w:pPr>
        <w:pStyle w:val="Textpoznpodarou"/>
      </w:pPr>
      <w:r w:rsidRPr="00AE64F5">
        <w:rPr>
          <w:rStyle w:val="Znakapoznpodarou"/>
        </w:rPr>
        <w:footnoteRef/>
      </w:r>
      <w:r w:rsidRPr="00AE64F5">
        <w:t xml:space="preserve"> Čl. 13 a 14 Obecného nařízení</w:t>
      </w:r>
    </w:p>
  </w:footnote>
  <w:footnote w:id="15">
    <w:p w14:paraId="59A233ED" w14:textId="46D4DF10" w:rsidR="00166F80" w:rsidRPr="00AE64F5" w:rsidRDefault="00166F80">
      <w:pPr>
        <w:pStyle w:val="Textpoznpodarou"/>
      </w:pPr>
      <w:r w:rsidRPr="00AE64F5">
        <w:rPr>
          <w:rStyle w:val="Znakapoznpodarou"/>
        </w:rPr>
        <w:footnoteRef/>
      </w:r>
      <w:r w:rsidRPr="00AE64F5">
        <w:t xml:space="preserve"> Čl. 12 Obecného nařízení</w:t>
      </w:r>
    </w:p>
  </w:footnote>
  <w:footnote w:id="16">
    <w:p w14:paraId="25743EA0" w14:textId="0C14918A" w:rsidR="00166F80" w:rsidRPr="00AE64F5" w:rsidRDefault="00166F80">
      <w:pPr>
        <w:pStyle w:val="Textpoznpodarou"/>
      </w:pPr>
      <w:r w:rsidRPr="00AE64F5">
        <w:rPr>
          <w:rStyle w:val="Znakapoznpodarou"/>
        </w:rPr>
        <w:footnoteRef/>
      </w:r>
      <w:r w:rsidRPr="00AE64F5">
        <w:t xml:space="preserve"> Čl. 15 Obecného nařízení</w:t>
      </w:r>
    </w:p>
  </w:footnote>
  <w:footnote w:id="17">
    <w:p w14:paraId="77935278" w14:textId="14F2A5AA" w:rsidR="00166F80" w:rsidRPr="00AE64F5" w:rsidRDefault="00166F80">
      <w:pPr>
        <w:pStyle w:val="Textpoznpodarou"/>
      </w:pPr>
      <w:r w:rsidRPr="00AE64F5">
        <w:rPr>
          <w:rStyle w:val="Znakapoznpodarou"/>
        </w:rPr>
        <w:footnoteRef/>
      </w:r>
      <w:r w:rsidRPr="00AE64F5">
        <w:t xml:space="preserve"> Čl. 16, 17 Obecného nařízení</w:t>
      </w:r>
    </w:p>
  </w:footnote>
  <w:footnote w:id="18">
    <w:p w14:paraId="18F5F5A3" w14:textId="6B169A5A" w:rsidR="00166F80" w:rsidRPr="00AE64F5" w:rsidRDefault="00166F80">
      <w:pPr>
        <w:pStyle w:val="Textpoznpodarou"/>
      </w:pPr>
      <w:r w:rsidRPr="00AE64F5">
        <w:rPr>
          <w:rStyle w:val="Znakapoznpodarou"/>
        </w:rPr>
        <w:footnoteRef/>
      </w:r>
      <w:r w:rsidRPr="00AE64F5">
        <w:t xml:space="preserve"> „omezení zpracování“</w:t>
      </w:r>
    </w:p>
  </w:footnote>
  <w:footnote w:id="19">
    <w:p w14:paraId="56F90371" w14:textId="77777777" w:rsidR="00166F80" w:rsidRPr="00AE64F5" w:rsidRDefault="00166F80" w:rsidP="00BD421F">
      <w:pPr>
        <w:pStyle w:val="Textpoznpodarou"/>
      </w:pPr>
      <w:r w:rsidRPr="00AE64F5">
        <w:rPr>
          <w:rStyle w:val="Znakapoznpodarou"/>
        </w:rPr>
        <w:footnoteRef/>
      </w:r>
      <w:r w:rsidRPr="00AE64F5">
        <w:t xml:space="preserve"> Čl. 38 Obecného nařízení</w:t>
      </w:r>
    </w:p>
  </w:footnote>
  <w:footnote w:id="20">
    <w:p w14:paraId="4C125DD2" w14:textId="77777777" w:rsidR="00166F80" w:rsidRDefault="00166F80" w:rsidP="007931DE">
      <w:pPr>
        <w:pStyle w:val="Textpoznpodarou"/>
      </w:pPr>
      <w:r>
        <w:rPr>
          <w:rStyle w:val="Znakapoznpodarou"/>
        </w:rPr>
        <w:footnoteRef/>
      </w:r>
      <w:r>
        <w:t xml:space="preserve"> </w:t>
      </w:r>
      <w:r w:rsidRPr="00BD0ADA">
        <w:t>§ 31</w:t>
      </w:r>
      <w:r>
        <w:t>2</w:t>
      </w:r>
      <w:r w:rsidRPr="00BD0ADA">
        <w:t xml:space="preserve"> zákoník</w:t>
      </w:r>
      <w:r>
        <w:t>u</w:t>
      </w:r>
      <w:r w:rsidRPr="00BD0ADA">
        <w:t xml:space="preserve"> práce</w:t>
      </w:r>
    </w:p>
  </w:footnote>
  <w:footnote w:id="21">
    <w:p w14:paraId="69CFB755" w14:textId="77777777" w:rsidR="00166F80" w:rsidRPr="00AE64F5" w:rsidRDefault="00166F80">
      <w:pPr>
        <w:pStyle w:val="Textpoznpodarou"/>
      </w:pPr>
      <w:r w:rsidRPr="00AE64F5">
        <w:rPr>
          <w:rStyle w:val="Znakapoznpodarou"/>
        </w:rPr>
        <w:footnoteRef/>
      </w:r>
      <w:r w:rsidRPr="00AE64F5">
        <w:t xml:space="preserve"> Čl. 32 Nařízení</w:t>
      </w:r>
    </w:p>
  </w:footnote>
  <w:footnote w:id="22">
    <w:p w14:paraId="60B92DE4" w14:textId="77777777" w:rsidR="00166F80" w:rsidRPr="00AE64F5" w:rsidRDefault="00166F80">
      <w:pPr>
        <w:pStyle w:val="Textpoznpodarou"/>
      </w:pPr>
      <w:r w:rsidRPr="00AE64F5">
        <w:rPr>
          <w:rStyle w:val="Znakapoznpodarou"/>
        </w:rPr>
        <w:footnoteRef/>
      </w:r>
      <w:r w:rsidRPr="00AE64F5">
        <w:t xml:space="preserve"> Čl. 33 Nařízení</w:t>
      </w:r>
    </w:p>
  </w:footnote>
  <w:footnote w:id="23">
    <w:p w14:paraId="3B2260E4" w14:textId="77777777" w:rsidR="00166F80" w:rsidRPr="00AE64F5" w:rsidRDefault="00166F80">
      <w:pPr>
        <w:pStyle w:val="Textpoznpodarou"/>
      </w:pPr>
      <w:r w:rsidRPr="00AE64F5">
        <w:rPr>
          <w:rStyle w:val="Znakapoznpodarou"/>
        </w:rPr>
        <w:footnoteRef/>
      </w:r>
      <w:r w:rsidRPr="00AE64F5">
        <w:t xml:space="preserve"> Čl. 34 Nařízení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82204" w14:textId="77777777" w:rsidR="00166F80" w:rsidRDefault="00166F80" w:rsidP="009C3F17">
    <w:pPr>
      <w:pStyle w:val="Zhlav"/>
      <w:ind w:left="-142"/>
      <w:jc w:val="right"/>
    </w:pPr>
  </w:p>
  <w:p w14:paraId="0C7DB6D1" w14:textId="77777777" w:rsidR="00166F80" w:rsidRDefault="00166F80" w:rsidP="009C3F17">
    <w:pPr>
      <w:pStyle w:val="Zhlav"/>
      <w:ind w:left="-142"/>
      <w:jc w:val="right"/>
      <w:rPr>
        <w:color w:val="3B3838" w:themeColor="background2" w:themeShade="40"/>
        <w:sz w:val="20"/>
        <w:szCs w:val="20"/>
      </w:rPr>
    </w:pPr>
    <w:r>
      <w:br/>
    </w:r>
    <w:r>
      <w:br/>
    </w:r>
    <w:r w:rsidRPr="008F7335">
      <w:rPr>
        <w:noProof/>
        <w:color w:val="3B3838" w:themeColor="background2" w:themeShade="40"/>
        <w:sz w:val="20"/>
        <w:szCs w:val="20"/>
        <w:lang w:eastAsia="cs-CZ"/>
      </w:rPr>
      <w:drawing>
        <wp:anchor distT="0" distB="0" distL="0" distR="0" simplePos="0" relativeHeight="251659264" behindDoc="1" locked="0" layoutInCell="1" allowOverlap="1" wp14:anchorId="0CB9AF82" wp14:editId="4A8ED63C">
          <wp:simplePos x="0" y="0"/>
          <wp:positionH relativeFrom="column">
            <wp:posOffset>0</wp:posOffset>
          </wp:positionH>
          <wp:positionV relativeFrom="paragraph">
            <wp:posOffset>0</wp:posOffset>
          </wp:positionV>
          <wp:extent cx="2452370" cy="1137920"/>
          <wp:effectExtent l="0" t="0" r="0" b="0"/>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2370" cy="1137920"/>
                  </a:xfrm>
                  <a:prstGeom prst="rect">
                    <a:avLst/>
                  </a:prstGeom>
                  <a:solidFill>
                    <a:srgbClr val="FFFFFF"/>
                  </a:solidFill>
                  <a:ln>
                    <a:noFill/>
                  </a:ln>
                </pic:spPr>
              </pic:pic>
            </a:graphicData>
          </a:graphic>
        </wp:anchor>
      </w:drawing>
    </w:r>
    <w:r w:rsidRPr="008F7335">
      <w:rPr>
        <w:color w:val="3B3838" w:themeColor="background2" w:themeShade="40"/>
        <w:sz w:val="20"/>
        <w:szCs w:val="20"/>
      </w:rPr>
      <w:t>SMS služby s.r.o.</w:t>
    </w:r>
  </w:p>
  <w:p w14:paraId="4DDB2EB7" w14:textId="77777777" w:rsidR="00166F80" w:rsidRPr="008F7335" w:rsidRDefault="00166F80" w:rsidP="009C3F17">
    <w:pPr>
      <w:pStyle w:val="Zhlav"/>
      <w:ind w:left="-142"/>
      <w:jc w:val="right"/>
      <w:rPr>
        <w:color w:val="3B3838" w:themeColor="background2" w:themeShade="40"/>
        <w:sz w:val="20"/>
        <w:szCs w:val="20"/>
      </w:rPr>
    </w:pPr>
    <w:r>
      <w:rPr>
        <w:color w:val="3B3838" w:themeColor="background2" w:themeShade="40"/>
        <w:sz w:val="20"/>
        <w:szCs w:val="20"/>
      </w:rPr>
      <w:t>IČO: 067 84 771</w:t>
    </w:r>
  </w:p>
  <w:p w14:paraId="6C9C048F" w14:textId="77777777" w:rsidR="00166F80" w:rsidRPr="008F7335" w:rsidRDefault="00166F80" w:rsidP="009C3F17">
    <w:pPr>
      <w:pStyle w:val="Zhlav"/>
      <w:ind w:left="-142"/>
      <w:jc w:val="right"/>
      <w:rPr>
        <w:color w:val="3B3838" w:themeColor="background2" w:themeShade="40"/>
        <w:sz w:val="20"/>
        <w:szCs w:val="20"/>
      </w:rPr>
    </w:pPr>
    <w:r w:rsidRPr="008F7335">
      <w:rPr>
        <w:color w:val="3B3838" w:themeColor="background2" w:themeShade="40"/>
        <w:sz w:val="20"/>
        <w:szCs w:val="20"/>
      </w:rPr>
      <w:t>V Rovinách 934/40, 140 00 Praha 4</w:t>
    </w:r>
  </w:p>
  <w:p w14:paraId="3867D93C" w14:textId="77777777" w:rsidR="00166F80" w:rsidRPr="008F7335" w:rsidRDefault="00166F80" w:rsidP="009C3F17">
    <w:pPr>
      <w:pStyle w:val="Zhlav"/>
      <w:ind w:left="-142"/>
      <w:jc w:val="right"/>
      <w:rPr>
        <w:color w:val="3B3838" w:themeColor="background2" w:themeShade="40"/>
        <w:sz w:val="20"/>
        <w:szCs w:val="20"/>
      </w:rPr>
    </w:pPr>
    <w:r w:rsidRPr="008F7335">
      <w:rPr>
        <w:color w:val="3B3838" w:themeColor="background2" w:themeShade="40"/>
        <w:sz w:val="20"/>
        <w:szCs w:val="20"/>
      </w:rPr>
      <w:t>Tel: +420 723 644 867</w:t>
    </w:r>
  </w:p>
  <w:p w14:paraId="461EEB69" w14:textId="0305B33C" w:rsidR="00166F80" w:rsidRPr="00AE64F5" w:rsidRDefault="00166F80" w:rsidP="00711CBC">
    <w:pPr>
      <w:pStyle w:val="Zhlav"/>
      <w:jc w:val="right"/>
    </w:pPr>
    <w:r w:rsidRPr="008F7335">
      <w:rPr>
        <w:color w:val="3B3838" w:themeColor="background2" w:themeShade="40"/>
        <w:sz w:val="20"/>
        <w:szCs w:val="20"/>
      </w:rPr>
      <w:t>E-mail: gdpr@sms-sluzby.cz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1C29"/>
    <w:multiLevelType w:val="hybridMultilevel"/>
    <w:tmpl w:val="F39C5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DF615E"/>
    <w:multiLevelType w:val="hybridMultilevel"/>
    <w:tmpl w:val="41F4C0DC"/>
    <w:lvl w:ilvl="0" w:tplc="6E34411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78070F"/>
    <w:multiLevelType w:val="hybridMultilevel"/>
    <w:tmpl w:val="FBEA0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2838C1"/>
    <w:multiLevelType w:val="hybridMultilevel"/>
    <w:tmpl w:val="FBEA0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9F2A15"/>
    <w:multiLevelType w:val="hybridMultilevel"/>
    <w:tmpl w:val="3AE830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3A1711"/>
    <w:multiLevelType w:val="multilevel"/>
    <w:tmpl w:val="153AC992"/>
    <w:lvl w:ilvl="0">
      <w:start w:val="1"/>
      <w:numFmt w:val="decimal"/>
      <w:pStyle w:val="Nadpis1"/>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00042"/>
    <w:multiLevelType w:val="hybridMultilevel"/>
    <w:tmpl w:val="41F4C0DC"/>
    <w:lvl w:ilvl="0" w:tplc="6E34411C">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7E1F59"/>
    <w:multiLevelType w:val="hybridMultilevel"/>
    <w:tmpl w:val="A5AAD8A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4224B8A"/>
    <w:multiLevelType w:val="hybridMultilevel"/>
    <w:tmpl w:val="FBEA0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2B046A"/>
    <w:multiLevelType w:val="hybridMultilevel"/>
    <w:tmpl w:val="04ACB7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EE1C26"/>
    <w:multiLevelType w:val="hybridMultilevel"/>
    <w:tmpl w:val="123CCE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9311BC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061328"/>
    <w:multiLevelType w:val="hybridMultilevel"/>
    <w:tmpl w:val="41F4C0DC"/>
    <w:lvl w:ilvl="0" w:tplc="6E34411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B775E4"/>
    <w:multiLevelType w:val="multilevel"/>
    <w:tmpl w:val="16D410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AB4E12"/>
    <w:multiLevelType w:val="hybridMultilevel"/>
    <w:tmpl w:val="FBEA0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A54929"/>
    <w:multiLevelType w:val="hybridMultilevel"/>
    <w:tmpl w:val="CF8A81CA"/>
    <w:lvl w:ilvl="0" w:tplc="C00C033E">
      <w:start w:val="1"/>
      <w:numFmt w:val="upperRoman"/>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60076CD"/>
    <w:multiLevelType w:val="hybridMultilevel"/>
    <w:tmpl w:val="DFD6D1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216450"/>
    <w:multiLevelType w:val="hybridMultilevel"/>
    <w:tmpl w:val="FBEA0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B150CBE"/>
    <w:multiLevelType w:val="hybridMultilevel"/>
    <w:tmpl w:val="FBEA0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B336E01"/>
    <w:multiLevelType w:val="hybridMultilevel"/>
    <w:tmpl w:val="FBEA0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7C5EAD"/>
    <w:multiLevelType w:val="hybridMultilevel"/>
    <w:tmpl w:val="F8487E36"/>
    <w:lvl w:ilvl="0" w:tplc="CBCC100C">
      <w:start w:val="1"/>
      <w:numFmt w:val="decimal"/>
      <w:lvlText w:val="%1."/>
      <w:lvlJc w:val="left"/>
      <w:pPr>
        <w:ind w:left="720" w:hanging="360"/>
      </w:pPr>
      <w:rPr>
        <w:rFonts w:hint="default"/>
        <w:color w:val="CC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3980B2D"/>
    <w:multiLevelType w:val="hybridMultilevel"/>
    <w:tmpl w:val="CA2EC7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7A1ACA"/>
    <w:multiLevelType w:val="hybridMultilevel"/>
    <w:tmpl w:val="41F4C0DC"/>
    <w:lvl w:ilvl="0" w:tplc="6E34411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F67219E"/>
    <w:multiLevelType w:val="multilevel"/>
    <w:tmpl w:val="A7A8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C45C74"/>
    <w:multiLevelType w:val="hybridMultilevel"/>
    <w:tmpl w:val="41F4C0DC"/>
    <w:lvl w:ilvl="0" w:tplc="6E34411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D0E5FC1"/>
    <w:multiLevelType w:val="hybridMultilevel"/>
    <w:tmpl w:val="5D0CF9B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10"/>
  </w:num>
  <w:num w:numId="3">
    <w:abstractNumId w:val="7"/>
  </w:num>
  <w:num w:numId="4">
    <w:abstractNumId w:val="17"/>
  </w:num>
  <w:num w:numId="5">
    <w:abstractNumId w:val="3"/>
  </w:num>
  <w:num w:numId="6">
    <w:abstractNumId w:val="25"/>
  </w:num>
  <w:num w:numId="7">
    <w:abstractNumId w:val="21"/>
  </w:num>
  <w:num w:numId="8">
    <w:abstractNumId w:val="28"/>
  </w:num>
  <w:num w:numId="9">
    <w:abstractNumId w:val="19"/>
  </w:num>
  <w:num w:numId="10">
    <w:abstractNumId w:val="2"/>
  </w:num>
  <w:num w:numId="11">
    <w:abstractNumId w:val="20"/>
  </w:num>
  <w:num w:numId="12">
    <w:abstractNumId w:val="15"/>
  </w:num>
  <w:num w:numId="13">
    <w:abstractNumId w:val="11"/>
  </w:num>
  <w:num w:numId="14">
    <w:abstractNumId w:val="4"/>
  </w:num>
  <w:num w:numId="15">
    <w:abstractNumId w:val="0"/>
  </w:num>
  <w:num w:numId="16">
    <w:abstractNumId w:val="6"/>
  </w:num>
  <w:num w:numId="17">
    <w:abstractNumId w:val="13"/>
  </w:num>
  <w:num w:numId="18">
    <w:abstractNumId w:val="26"/>
  </w:num>
  <w:num w:numId="19">
    <w:abstractNumId w:val="23"/>
  </w:num>
  <w:num w:numId="20">
    <w:abstractNumId w:val="1"/>
  </w:num>
  <w:num w:numId="21">
    <w:abstractNumId w:val="18"/>
  </w:num>
  <w:num w:numId="22">
    <w:abstractNumId w:val="9"/>
  </w:num>
  <w:num w:numId="23">
    <w:abstractNumId w:val="12"/>
  </w:num>
  <w:num w:numId="24">
    <w:abstractNumId w:val="5"/>
  </w:num>
  <w:num w:numId="25">
    <w:abstractNumId w:val="16"/>
  </w:num>
  <w:num w:numId="26">
    <w:abstractNumId w:val="8"/>
  </w:num>
  <w:num w:numId="27">
    <w:abstractNumId w:val="8"/>
    <w:lvlOverride w:ilvl="0">
      <w:startOverride w:val="1"/>
    </w:lvlOverride>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27"/>
  </w:num>
  <w:num w:numId="33">
    <w:abstractNumId w:val="24"/>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396"/>
    <w:rsid w:val="00001ED7"/>
    <w:rsid w:val="00005A3F"/>
    <w:rsid w:val="00005ADE"/>
    <w:rsid w:val="00010531"/>
    <w:rsid w:val="00013907"/>
    <w:rsid w:val="00013DFC"/>
    <w:rsid w:val="00014531"/>
    <w:rsid w:val="000146FA"/>
    <w:rsid w:val="00016E8F"/>
    <w:rsid w:val="000312A3"/>
    <w:rsid w:val="00045A7E"/>
    <w:rsid w:val="00057741"/>
    <w:rsid w:val="00062396"/>
    <w:rsid w:val="00064E2E"/>
    <w:rsid w:val="00067BC7"/>
    <w:rsid w:val="00067C7A"/>
    <w:rsid w:val="00090438"/>
    <w:rsid w:val="00093C7D"/>
    <w:rsid w:val="000951BA"/>
    <w:rsid w:val="0009642D"/>
    <w:rsid w:val="00097180"/>
    <w:rsid w:val="00097867"/>
    <w:rsid w:val="000A53A2"/>
    <w:rsid w:val="000B039C"/>
    <w:rsid w:val="000B38E4"/>
    <w:rsid w:val="000B3DB5"/>
    <w:rsid w:val="000B50D7"/>
    <w:rsid w:val="000B739E"/>
    <w:rsid w:val="000C27F4"/>
    <w:rsid w:val="000C3361"/>
    <w:rsid w:val="000C3A85"/>
    <w:rsid w:val="000C4DA0"/>
    <w:rsid w:val="000C52EB"/>
    <w:rsid w:val="000C64D2"/>
    <w:rsid w:val="000C7E61"/>
    <w:rsid w:val="000D3031"/>
    <w:rsid w:val="000E129B"/>
    <w:rsid w:val="000E4487"/>
    <w:rsid w:val="000E6575"/>
    <w:rsid w:val="000F1346"/>
    <w:rsid w:val="0010015F"/>
    <w:rsid w:val="001012AB"/>
    <w:rsid w:val="001215E0"/>
    <w:rsid w:val="00140037"/>
    <w:rsid w:val="0014516D"/>
    <w:rsid w:val="001460DF"/>
    <w:rsid w:val="00155A28"/>
    <w:rsid w:val="00161D2A"/>
    <w:rsid w:val="001630AF"/>
    <w:rsid w:val="00166BF0"/>
    <w:rsid w:val="00166F80"/>
    <w:rsid w:val="0017050B"/>
    <w:rsid w:val="00176E54"/>
    <w:rsid w:val="00192072"/>
    <w:rsid w:val="001B3095"/>
    <w:rsid w:val="001C3618"/>
    <w:rsid w:val="001C6ACE"/>
    <w:rsid w:val="001D2156"/>
    <w:rsid w:val="001D2FB6"/>
    <w:rsid w:val="001D6144"/>
    <w:rsid w:val="001E373B"/>
    <w:rsid w:val="001E5374"/>
    <w:rsid w:val="001E7ED7"/>
    <w:rsid w:val="001F2538"/>
    <w:rsid w:val="001F353B"/>
    <w:rsid w:val="00201CC6"/>
    <w:rsid w:val="00202B82"/>
    <w:rsid w:val="00205B37"/>
    <w:rsid w:val="00205FA9"/>
    <w:rsid w:val="002104DB"/>
    <w:rsid w:val="0023001F"/>
    <w:rsid w:val="00241444"/>
    <w:rsid w:val="0024456F"/>
    <w:rsid w:val="00244C9F"/>
    <w:rsid w:val="00245DC2"/>
    <w:rsid w:val="0025019B"/>
    <w:rsid w:val="00260258"/>
    <w:rsid w:val="0026318B"/>
    <w:rsid w:val="002650A8"/>
    <w:rsid w:val="00267B5B"/>
    <w:rsid w:val="00283901"/>
    <w:rsid w:val="0029427A"/>
    <w:rsid w:val="002A2A57"/>
    <w:rsid w:val="002B22D2"/>
    <w:rsid w:val="002B2CB6"/>
    <w:rsid w:val="002B3FA4"/>
    <w:rsid w:val="002C1CB9"/>
    <w:rsid w:val="002D202A"/>
    <w:rsid w:val="002E3750"/>
    <w:rsid w:val="002E7FBF"/>
    <w:rsid w:val="002F0A02"/>
    <w:rsid w:val="00307490"/>
    <w:rsid w:val="00316B4B"/>
    <w:rsid w:val="00321E9F"/>
    <w:rsid w:val="00343A0F"/>
    <w:rsid w:val="003463CA"/>
    <w:rsid w:val="00351E16"/>
    <w:rsid w:val="003673D2"/>
    <w:rsid w:val="00372202"/>
    <w:rsid w:val="0037677E"/>
    <w:rsid w:val="00377F1A"/>
    <w:rsid w:val="00380879"/>
    <w:rsid w:val="003904CE"/>
    <w:rsid w:val="0039107A"/>
    <w:rsid w:val="0039425B"/>
    <w:rsid w:val="00397BFD"/>
    <w:rsid w:val="00397F78"/>
    <w:rsid w:val="003A31DF"/>
    <w:rsid w:val="003A7FD9"/>
    <w:rsid w:val="003B5101"/>
    <w:rsid w:val="003D0C10"/>
    <w:rsid w:val="003D12A7"/>
    <w:rsid w:val="003D62DD"/>
    <w:rsid w:val="003E0225"/>
    <w:rsid w:val="00400325"/>
    <w:rsid w:val="00401DA8"/>
    <w:rsid w:val="00405095"/>
    <w:rsid w:val="00407537"/>
    <w:rsid w:val="00417405"/>
    <w:rsid w:val="00417F5E"/>
    <w:rsid w:val="00430957"/>
    <w:rsid w:val="00430C34"/>
    <w:rsid w:val="004560AE"/>
    <w:rsid w:val="00456A46"/>
    <w:rsid w:val="0048073A"/>
    <w:rsid w:val="00483748"/>
    <w:rsid w:val="00483EB2"/>
    <w:rsid w:val="00487CAD"/>
    <w:rsid w:val="00491ABF"/>
    <w:rsid w:val="004A2939"/>
    <w:rsid w:val="004A7CD6"/>
    <w:rsid w:val="004B131E"/>
    <w:rsid w:val="004B1792"/>
    <w:rsid w:val="004B34FC"/>
    <w:rsid w:val="004C13D5"/>
    <w:rsid w:val="004C2A57"/>
    <w:rsid w:val="004D4453"/>
    <w:rsid w:val="004D69D4"/>
    <w:rsid w:val="004E0D73"/>
    <w:rsid w:val="004F29E9"/>
    <w:rsid w:val="004F6B89"/>
    <w:rsid w:val="00505A18"/>
    <w:rsid w:val="005144DD"/>
    <w:rsid w:val="00522D18"/>
    <w:rsid w:val="005256D2"/>
    <w:rsid w:val="00531902"/>
    <w:rsid w:val="00534039"/>
    <w:rsid w:val="00534632"/>
    <w:rsid w:val="00547553"/>
    <w:rsid w:val="00550772"/>
    <w:rsid w:val="00550F46"/>
    <w:rsid w:val="00555DD0"/>
    <w:rsid w:val="0056227E"/>
    <w:rsid w:val="00567876"/>
    <w:rsid w:val="00580283"/>
    <w:rsid w:val="00581266"/>
    <w:rsid w:val="00581882"/>
    <w:rsid w:val="00594E08"/>
    <w:rsid w:val="00596341"/>
    <w:rsid w:val="005A46BB"/>
    <w:rsid w:val="005D5432"/>
    <w:rsid w:val="005F51D6"/>
    <w:rsid w:val="005F77F8"/>
    <w:rsid w:val="00602CBB"/>
    <w:rsid w:val="00604135"/>
    <w:rsid w:val="00610324"/>
    <w:rsid w:val="00616FC3"/>
    <w:rsid w:val="00617CD2"/>
    <w:rsid w:val="00620649"/>
    <w:rsid w:val="00630838"/>
    <w:rsid w:val="00630ED8"/>
    <w:rsid w:val="00634764"/>
    <w:rsid w:val="00634E46"/>
    <w:rsid w:val="00635AC7"/>
    <w:rsid w:val="00646DA5"/>
    <w:rsid w:val="00652FAE"/>
    <w:rsid w:val="00654418"/>
    <w:rsid w:val="006615D3"/>
    <w:rsid w:val="0066341A"/>
    <w:rsid w:val="00667F22"/>
    <w:rsid w:val="00672A35"/>
    <w:rsid w:val="00673E7B"/>
    <w:rsid w:val="00674FE9"/>
    <w:rsid w:val="006754F1"/>
    <w:rsid w:val="00684B50"/>
    <w:rsid w:val="0068504F"/>
    <w:rsid w:val="00693100"/>
    <w:rsid w:val="006A57A6"/>
    <w:rsid w:val="006A76C5"/>
    <w:rsid w:val="006B4200"/>
    <w:rsid w:val="006B7F5A"/>
    <w:rsid w:val="006C1374"/>
    <w:rsid w:val="006C3E54"/>
    <w:rsid w:val="006C3EB5"/>
    <w:rsid w:val="006C4EF6"/>
    <w:rsid w:val="006C5A80"/>
    <w:rsid w:val="006D069B"/>
    <w:rsid w:val="006D170E"/>
    <w:rsid w:val="006D3995"/>
    <w:rsid w:val="006E5611"/>
    <w:rsid w:val="00710558"/>
    <w:rsid w:val="007116EF"/>
    <w:rsid w:val="00711CBC"/>
    <w:rsid w:val="00714E8F"/>
    <w:rsid w:val="0072384C"/>
    <w:rsid w:val="00743D9F"/>
    <w:rsid w:val="00747260"/>
    <w:rsid w:val="0077266C"/>
    <w:rsid w:val="00774622"/>
    <w:rsid w:val="00777386"/>
    <w:rsid w:val="007809CC"/>
    <w:rsid w:val="007931DE"/>
    <w:rsid w:val="007A3A4B"/>
    <w:rsid w:val="007A48E4"/>
    <w:rsid w:val="007D42BB"/>
    <w:rsid w:val="007E12E8"/>
    <w:rsid w:val="007F19EA"/>
    <w:rsid w:val="0080695E"/>
    <w:rsid w:val="00806CC2"/>
    <w:rsid w:val="0081442B"/>
    <w:rsid w:val="00817266"/>
    <w:rsid w:val="008218C4"/>
    <w:rsid w:val="00823AD2"/>
    <w:rsid w:val="00831ECD"/>
    <w:rsid w:val="008326AB"/>
    <w:rsid w:val="00834114"/>
    <w:rsid w:val="00840037"/>
    <w:rsid w:val="0084105F"/>
    <w:rsid w:val="00843DD7"/>
    <w:rsid w:val="00847171"/>
    <w:rsid w:val="00851950"/>
    <w:rsid w:val="00860884"/>
    <w:rsid w:val="0086395B"/>
    <w:rsid w:val="00865385"/>
    <w:rsid w:val="00881BC6"/>
    <w:rsid w:val="0088604D"/>
    <w:rsid w:val="0089572F"/>
    <w:rsid w:val="008A2D5A"/>
    <w:rsid w:val="008A3682"/>
    <w:rsid w:val="008A5B84"/>
    <w:rsid w:val="008A6B25"/>
    <w:rsid w:val="008B17A6"/>
    <w:rsid w:val="008B7B6D"/>
    <w:rsid w:val="008C0410"/>
    <w:rsid w:val="008C07EE"/>
    <w:rsid w:val="008C1E6A"/>
    <w:rsid w:val="008C25E6"/>
    <w:rsid w:val="008D2500"/>
    <w:rsid w:val="008D7D92"/>
    <w:rsid w:val="008E10B2"/>
    <w:rsid w:val="008E351E"/>
    <w:rsid w:val="008E78B3"/>
    <w:rsid w:val="008E79EE"/>
    <w:rsid w:val="008F7335"/>
    <w:rsid w:val="009015CF"/>
    <w:rsid w:val="00910607"/>
    <w:rsid w:val="00920D3B"/>
    <w:rsid w:val="00925CE2"/>
    <w:rsid w:val="009372E7"/>
    <w:rsid w:val="009526CE"/>
    <w:rsid w:val="00953AE2"/>
    <w:rsid w:val="00962E68"/>
    <w:rsid w:val="00965CA0"/>
    <w:rsid w:val="00965F88"/>
    <w:rsid w:val="00966655"/>
    <w:rsid w:val="00975F40"/>
    <w:rsid w:val="009778A7"/>
    <w:rsid w:val="009822A5"/>
    <w:rsid w:val="00991723"/>
    <w:rsid w:val="0099222B"/>
    <w:rsid w:val="00993554"/>
    <w:rsid w:val="009A2271"/>
    <w:rsid w:val="009A3A8B"/>
    <w:rsid w:val="009A474E"/>
    <w:rsid w:val="009A4787"/>
    <w:rsid w:val="009A6F42"/>
    <w:rsid w:val="009C3F17"/>
    <w:rsid w:val="009E17D1"/>
    <w:rsid w:val="009E6089"/>
    <w:rsid w:val="009F1657"/>
    <w:rsid w:val="009F33B9"/>
    <w:rsid w:val="009F3DBB"/>
    <w:rsid w:val="009F4C11"/>
    <w:rsid w:val="00A0633F"/>
    <w:rsid w:val="00A234EA"/>
    <w:rsid w:val="00A43576"/>
    <w:rsid w:val="00A452F1"/>
    <w:rsid w:val="00A46883"/>
    <w:rsid w:val="00A53B7E"/>
    <w:rsid w:val="00A54CBD"/>
    <w:rsid w:val="00A60D66"/>
    <w:rsid w:val="00A7307C"/>
    <w:rsid w:val="00A806DD"/>
    <w:rsid w:val="00A869E3"/>
    <w:rsid w:val="00AA0C84"/>
    <w:rsid w:val="00AA7150"/>
    <w:rsid w:val="00AB0013"/>
    <w:rsid w:val="00AC08F1"/>
    <w:rsid w:val="00AC1BE0"/>
    <w:rsid w:val="00AD3264"/>
    <w:rsid w:val="00AD439C"/>
    <w:rsid w:val="00AE1DFD"/>
    <w:rsid w:val="00AE300F"/>
    <w:rsid w:val="00AE4AD7"/>
    <w:rsid w:val="00AE5411"/>
    <w:rsid w:val="00AE57CF"/>
    <w:rsid w:val="00AE64F5"/>
    <w:rsid w:val="00AE7C98"/>
    <w:rsid w:val="00B00AE0"/>
    <w:rsid w:val="00B07510"/>
    <w:rsid w:val="00B16816"/>
    <w:rsid w:val="00B20E75"/>
    <w:rsid w:val="00B447CA"/>
    <w:rsid w:val="00B46A0A"/>
    <w:rsid w:val="00B56777"/>
    <w:rsid w:val="00B71964"/>
    <w:rsid w:val="00B750B4"/>
    <w:rsid w:val="00B76306"/>
    <w:rsid w:val="00B8179A"/>
    <w:rsid w:val="00B84AA2"/>
    <w:rsid w:val="00B918A0"/>
    <w:rsid w:val="00BA51C3"/>
    <w:rsid w:val="00BD421F"/>
    <w:rsid w:val="00BE13DB"/>
    <w:rsid w:val="00BE4A6E"/>
    <w:rsid w:val="00BE7DB9"/>
    <w:rsid w:val="00BF2AD3"/>
    <w:rsid w:val="00BF386E"/>
    <w:rsid w:val="00C002C7"/>
    <w:rsid w:val="00C022DC"/>
    <w:rsid w:val="00C04975"/>
    <w:rsid w:val="00C120F3"/>
    <w:rsid w:val="00C17E81"/>
    <w:rsid w:val="00C2238C"/>
    <w:rsid w:val="00C2331F"/>
    <w:rsid w:val="00C26CCD"/>
    <w:rsid w:val="00C32C4A"/>
    <w:rsid w:val="00C375DB"/>
    <w:rsid w:val="00C5015E"/>
    <w:rsid w:val="00C56DB2"/>
    <w:rsid w:val="00C57118"/>
    <w:rsid w:val="00C57863"/>
    <w:rsid w:val="00C63C64"/>
    <w:rsid w:val="00C7483F"/>
    <w:rsid w:val="00C847DA"/>
    <w:rsid w:val="00C847FC"/>
    <w:rsid w:val="00C870AA"/>
    <w:rsid w:val="00C904C3"/>
    <w:rsid w:val="00C955D0"/>
    <w:rsid w:val="00CA113B"/>
    <w:rsid w:val="00CC19F3"/>
    <w:rsid w:val="00CC4C43"/>
    <w:rsid w:val="00CE24A9"/>
    <w:rsid w:val="00CE435E"/>
    <w:rsid w:val="00CE72C5"/>
    <w:rsid w:val="00D01CF8"/>
    <w:rsid w:val="00D03E2D"/>
    <w:rsid w:val="00D051D4"/>
    <w:rsid w:val="00D112DF"/>
    <w:rsid w:val="00D16DF5"/>
    <w:rsid w:val="00D27A95"/>
    <w:rsid w:val="00D3075F"/>
    <w:rsid w:val="00D315FF"/>
    <w:rsid w:val="00D43DD0"/>
    <w:rsid w:val="00D50088"/>
    <w:rsid w:val="00D50965"/>
    <w:rsid w:val="00D50DAF"/>
    <w:rsid w:val="00D64F2D"/>
    <w:rsid w:val="00D65D6F"/>
    <w:rsid w:val="00D6756B"/>
    <w:rsid w:val="00D82DB9"/>
    <w:rsid w:val="00D8520A"/>
    <w:rsid w:val="00D85572"/>
    <w:rsid w:val="00D903E7"/>
    <w:rsid w:val="00D90B5D"/>
    <w:rsid w:val="00D9217B"/>
    <w:rsid w:val="00DA15C1"/>
    <w:rsid w:val="00DA38F9"/>
    <w:rsid w:val="00DA676E"/>
    <w:rsid w:val="00DB0EA0"/>
    <w:rsid w:val="00DB1216"/>
    <w:rsid w:val="00DC0E9B"/>
    <w:rsid w:val="00DC2235"/>
    <w:rsid w:val="00DC25FB"/>
    <w:rsid w:val="00DD1FD5"/>
    <w:rsid w:val="00DD30B1"/>
    <w:rsid w:val="00DE2403"/>
    <w:rsid w:val="00DE2456"/>
    <w:rsid w:val="00DE7238"/>
    <w:rsid w:val="00DE789C"/>
    <w:rsid w:val="00DF2109"/>
    <w:rsid w:val="00DF6B76"/>
    <w:rsid w:val="00E001AE"/>
    <w:rsid w:val="00E054F3"/>
    <w:rsid w:val="00E1268D"/>
    <w:rsid w:val="00E16770"/>
    <w:rsid w:val="00E21B50"/>
    <w:rsid w:val="00E24227"/>
    <w:rsid w:val="00E26689"/>
    <w:rsid w:val="00E26C1B"/>
    <w:rsid w:val="00E31C9F"/>
    <w:rsid w:val="00E3472E"/>
    <w:rsid w:val="00E35305"/>
    <w:rsid w:val="00E45AE7"/>
    <w:rsid w:val="00E46EA3"/>
    <w:rsid w:val="00E4725C"/>
    <w:rsid w:val="00E54EA6"/>
    <w:rsid w:val="00E57E1A"/>
    <w:rsid w:val="00E62349"/>
    <w:rsid w:val="00E707BD"/>
    <w:rsid w:val="00E77C5C"/>
    <w:rsid w:val="00E95658"/>
    <w:rsid w:val="00EA20D8"/>
    <w:rsid w:val="00EA3ABD"/>
    <w:rsid w:val="00EB47C7"/>
    <w:rsid w:val="00EC6619"/>
    <w:rsid w:val="00ED3255"/>
    <w:rsid w:val="00ED539B"/>
    <w:rsid w:val="00EE4DB1"/>
    <w:rsid w:val="00F00B38"/>
    <w:rsid w:val="00F020DD"/>
    <w:rsid w:val="00F072CC"/>
    <w:rsid w:val="00F1224D"/>
    <w:rsid w:val="00F1468F"/>
    <w:rsid w:val="00F2164C"/>
    <w:rsid w:val="00F26318"/>
    <w:rsid w:val="00F332C2"/>
    <w:rsid w:val="00F34FDA"/>
    <w:rsid w:val="00F40630"/>
    <w:rsid w:val="00F640BD"/>
    <w:rsid w:val="00F67797"/>
    <w:rsid w:val="00F67AEF"/>
    <w:rsid w:val="00F71F3A"/>
    <w:rsid w:val="00F7383B"/>
    <w:rsid w:val="00F74978"/>
    <w:rsid w:val="00F86EE1"/>
    <w:rsid w:val="00F95BB0"/>
    <w:rsid w:val="00FA2BC3"/>
    <w:rsid w:val="00FA3396"/>
    <w:rsid w:val="00FA693F"/>
    <w:rsid w:val="00FC3F36"/>
    <w:rsid w:val="00FC7DC9"/>
    <w:rsid w:val="00FD22A2"/>
    <w:rsid w:val="00FE0E9D"/>
    <w:rsid w:val="00FE0F1F"/>
    <w:rsid w:val="00FE2969"/>
    <w:rsid w:val="00FE5A8C"/>
    <w:rsid w:val="00FE6FA7"/>
    <w:rsid w:val="00FF23CC"/>
    <w:rsid w:val="00FF73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920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1792"/>
  </w:style>
  <w:style w:type="paragraph" w:styleId="Nadpis1">
    <w:name w:val="heading 1"/>
    <w:basedOn w:val="Normln"/>
    <w:next w:val="Normln"/>
    <w:link w:val="Nadpis1Char"/>
    <w:autoRedefine/>
    <w:uiPriority w:val="9"/>
    <w:qFormat/>
    <w:rsid w:val="00AE7C98"/>
    <w:pPr>
      <w:keepNext/>
      <w:keepLines/>
      <w:numPr>
        <w:numId w:val="24"/>
      </w:numPr>
      <w:spacing w:before="320" w:after="40"/>
      <w:ind w:left="357" w:hanging="357"/>
      <w:jc w:val="left"/>
      <w:outlineLvl w:val="0"/>
    </w:pPr>
    <w:rPr>
      <w:rFonts w:asciiTheme="majorHAnsi" w:hAnsiTheme="majorHAnsi" w:cstheme="majorBidi"/>
      <w:b/>
      <w:bCs/>
      <w:spacing w:val="4"/>
      <w:sz w:val="32"/>
      <w:szCs w:val="28"/>
    </w:rPr>
  </w:style>
  <w:style w:type="paragraph" w:styleId="Nadpis2">
    <w:name w:val="heading 2"/>
    <w:basedOn w:val="Normln"/>
    <w:next w:val="Normln"/>
    <w:link w:val="Nadpis2Char"/>
    <w:uiPriority w:val="9"/>
    <w:unhideWhenUsed/>
    <w:qFormat/>
    <w:rsid w:val="004B1792"/>
    <w:pPr>
      <w:keepNext/>
      <w:keepLines/>
      <w:spacing w:before="120" w:after="0"/>
      <w:outlineLvl w:val="1"/>
    </w:pPr>
    <w:rPr>
      <w:rFonts w:asciiTheme="majorHAnsi" w:eastAsiaTheme="majorEastAsia" w:hAnsiTheme="majorHAnsi" w:cstheme="majorBidi"/>
      <w:b/>
      <w:bCs/>
      <w:sz w:val="28"/>
      <w:szCs w:val="28"/>
    </w:rPr>
  </w:style>
  <w:style w:type="paragraph" w:styleId="Nadpis3">
    <w:name w:val="heading 3"/>
    <w:basedOn w:val="Normln"/>
    <w:next w:val="Normln"/>
    <w:link w:val="Nadpis3Char"/>
    <w:unhideWhenUsed/>
    <w:qFormat/>
    <w:rsid w:val="004B1792"/>
    <w:pPr>
      <w:keepNext/>
      <w:keepLines/>
      <w:spacing w:before="120" w:after="0"/>
      <w:outlineLvl w:val="2"/>
    </w:pPr>
    <w:rPr>
      <w:rFonts w:asciiTheme="majorHAnsi" w:eastAsiaTheme="majorEastAsia" w:hAnsiTheme="majorHAnsi" w:cstheme="majorBidi"/>
      <w:spacing w:val="4"/>
      <w:sz w:val="24"/>
      <w:szCs w:val="24"/>
    </w:rPr>
  </w:style>
  <w:style w:type="paragraph" w:styleId="Nadpis4">
    <w:name w:val="heading 4"/>
    <w:basedOn w:val="Normln"/>
    <w:next w:val="Normln"/>
    <w:link w:val="Nadpis4Char"/>
    <w:uiPriority w:val="9"/>
    <w:semiHidden/>
    <w:unhideWhenUsed/>
    <w:qFormat/>
    <w:rsid w:val="00FA3396"/>
    <w:pPr>
      <w:keepNext/>
      <w:keepLines/>
      <w:spacing w:before="120" w:after="0"/>
      <w:outlineLvl w:val="3"/>
    </w:pPr>
    <w:rPr>
      <w:rFonts w:asciiTheme="majorHAnsi" w:eastAsiaTheme="majorEastAsia" w:hAnsiTheme="majorHAnsi" w:cstheme="majorBidi"/>
      <w:i/>
      <w:iCs/>
      <w:sz w:val="24"/>
      <w:szCs w:val="24"/>
    </w:rPr>
  </w:style>
  <w:style w:type="paragraph" w:styleId="Nadpis5">
    <w:name w:val="heading 5"/>
    <w:basedOn w:val="Normln"/>
    <w:next w:val="Normln"/>
    <w:link w:val="Nadpis5Char"/>
    <w:uiPriority w:val="9"/>
    <w:semiHidden/>
    <w:unhideWhenUsed/>
    <w:qFormat/>
    <w:rsid w:val="00FA3396"/>
    <w:pPr>
      <w:keepNext/>
      <w:keepLines/>
      <w:spacing w:before="120" w:after="0"/>
      <w:outlineLvl w:val="4"/>
    </w:pPr>
    <w:rPr>
      <w:rFonts w:asciiTheme="majorHAnsi" w:eastAsiaTheme="majorEastAsia" w:hAnsiTheme="majorHAnsi" w:cstheme="majorBidi"/>
      <w:b/>
      <w:bCs/>
    </w:rPr>
  </w:style>
  <w:style w:type="paragraph" w:styleId="Nadpis6">
    <w:name w:val="heading 6"/>
    <w:basedOn w:val="Normln"/>
    <w:next w:val="Normln"/>
    <w:link w:val="Nadpis6Char"/>
    <w:uiPriority w:val="9"/>
    <w:semiHidden/>
    <w:unhideWhenUsed/>
    <w:qFormat/>
    <w:rsid w:val="00FA3396"/>
    <w:pPr>
      <w:keepNext/>
      <w:keepLines/>
      <w:spacing w:before="120" w:after="0"/>
      <w:outlineLvl w:val="5"/>
    </w:pPr>
    <w:rPr>
      <w:rFonts w:asciiTheme="majorHAnsi" w:eastAsiaTheme="majorEastAsia" w:hAnsiTheme="majorHAnsi" w:cstheme="majorBidi"/>
      <w:b/>
      <w:bCs/>
      <w:i/>
      <w:iCs/>
    </w:rPr>
  </w:style>
  <w:style w:type="paragraph" w:styleId="Nadpis7">
    <w:name w:val="heading 7"/>
    <w:basedOn w:val="Normln"/>
    <w:next w:val="Normln"/>
    <w:link w:val="Nadpis7Char"/>
    <w:uiPriority w:val="9"/>
    <w:semiHidden/>
    <w:unhideWhenUsed/>
    <w:qFormat/>
    <w:rsid w:val="00FA3396"/>
    <w:pPr>
      <w:keepNext/>
      <w:keepLines/>
      <w:spacing w:before="120" w:after="0"/>
      <w:outlineLvl w:val="6"/>
    </w:pPr>
    <w:rPr>
      <w:i/>
      <w:iCs/>
    </w:rPr>
  </w:style>
  <w:style w:type="paragraph" w:styleId="Nadpis8">
    <w:name w:val="heading 8"/>
    <w:basedOn w:val="Normln"/>
    <w:next w:val="Normln"/>
    <w:link w:val="Nadpis8Char"/>
    <w:uiPriority w:val="9"/>
    <w:semiHidden/>
    <w:unhideWhenUsed/>
    <w:qFormat/>
    <w:rsid w:val="00FA3396"/>
    <w:pPr>
      <w:keepNext/>
      <w:keepLines/>
      <w:spacing w:before="120" w:after="0"/>
      <w:outlineLvl w:val="7"/>
    </w:pPr>
    <w:rPr>
      <w:b/>
      <w:bCs/>
    </w:rPr>
  </w:style>
  <w:style w:type="paragraph" w:styleId="Nadpis9">
    <w:name w:val="heading 9"/>
    <w:basedOn w:val="Normln"/>
    <w:next w:val="Normln"/>
    <w:link w:val="Nadpis9Char"/>
    <w:uiPriority w:val="9"/>
    <w:semiHidden/>
    <w:unhideWhenUsed/>
    <w:qFormat/>
    <w:rsid w:val="00FA3396"/>
    <w:pPr>
      <w:keepNext/>
      <w:keepLines/>
      <w:spacing w:before="120" w:after="0"/>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E7C98"/>
    <w:rPr>
      <w:rFonts w:asciiTheme="majorHAnsi" w:hAnsiTheme="majorHAnsi" w:cstheme="majorBidi"/>
      <w:b/>
      <w:bCs/>
      <w:spacing w:val="4"/>
      <w:sz w:val="32"/>
      <w:szCs w:val="28"/>
    </w:rPr>
  </w:style>
  <w:style w:type="character" w:customStyle="1" w:styleId="Nadpis2Char">
    <w:name w:val="Nadpis 2 Char"/>
    <w:basedOn w:val="Standardnpsmoodstavce"/>
    <w:link w:val="Nadpis2"/>
    <w:uiPriority w:val="9"/>
    <w:rsid w:val="00FA3396"/>
    <w:rPr>
      <w:rFonts w:asciiTheme="majorHAnsi" w:eastAsiaTheme="majorEastAsia" w:hAnsiTheme="majorHAnsi" w:cstheme="majorBidi"/>
      <w:b/>
      <w:bCs/>
      <w:sz w:val="28"/>
      <w:szCs w:val="28"/>
    </w:rPr>
  </w:style>
  <w:style w:type="character" w:customStyle="1" w:styleId="Nadpis3Char">
    <w:name w:val="Nadpis 3 Char"/>
    <w:basedOn w:val="Standardnpsmoodstavce"/>
    <w:link w:val="Nadpis3"/>
    <w:rsid w:val="00FA3396"/>
    <w:rPr>
      <w:rFonts w:asciiTheme="majorHAnsi" w:eastAsiaTheme="majorEastAsia" w:hAnsiTheme="majorHAnsi" w:cstheme="majorBidi"/>
      <w:spacing w:val="4"/>
      <w:sz w:val="24"/>
      <w:szCs w:val="24"/>
    </w:rPr>
  </w:style>
  <w:style w:type="character" w:customStyle="1" w:styleId="Nadpis4Char">
    <w:name w:val="Nadpis 4 Char"/>
    <w:basedOn w:val="Standardnpsmoodstavce"/>
    <w:link w:val="Nadpis4"/>
    <w:uiPriority w:val="9"/>
    <w:semiHidden/>
    <w:rsid w:val="00FA3396"/>
    <w:rPr>
      <w:rFonts w:asciiTheme="majorHAnsi" w:eastAsiaTheme="majorEastAsia" w:hAnsiTheme="majorHAnsi" w:cstheme="majorBidi"/>
      <w:i/>
      <w:iCs/>
      <w:sz w:val="24"/>
      <w:szCs w:val="24"/>
    </w:rPr>
  </w:style>
  <w:style w:type="character" w:customStyle="1" w:styleId="Nadpis5Char">
    <w:name w:val="Nadpis 5 Char"/>
    <w:basedOn w:val="Standardnpsmoodstavce"/>
    <w:link w:val="Nadpis5"/>
    <w:uiPriority w:val="9"/>
    <w:semiHidden/>
    <w:rsid w:val="00FA3396"/>
    <w:rPr>
      <w:rFonts w:asciiTheme="majorHAnsi" w:eastAsiaTheme="majorEastAsia" w:hAnsiTheme="majorHAnsi" w:cstheme="majorBidi"/>
      <w:b/>
      <w:bCs/>
    </w:rPr>
  </w:style>
  <w:style w:type="character" w:customStyle="1" w:styleId="Nadpis6Char">
    <w:name w:val="Nadpis 6 Char"/>
    <w:basedOn w:val="Standardnpsmoodstavce"/>
    <w:link w:val="Nadpis6"/>
    <w:uiPriority w:val="9"/>
    <w:semiHidden/>
    <w:rsid w:val="00FA3396"/>
    <w:rPr>
      <w:rFonts w:asciiTheme="majorHAnsi" w:eastAsiaTheme="majorEastAsia" w:hAnsiTheme="majorHAnsi" w:cstheme="majorBidi"/>
      <w:b/>
      <w:bCs/>
      <w:i/>
      <w:iCs/>
    </w:rPr>
  </w:style>
  <w:style w:type="character" w:customStyle="1" w:styleId="Nadpis7Char">
    <w:name w:val="Nadpis 7 Char"/>
    <w:basedOn w:val="Standardnpsmoodstavce"/>
    <w:link w:val="Nadpis7"/>
    <w:uiPriority w:val="9"/>
    <w:semiHidden/>
    <w:rsid w:val="00FA3396"/>
    <w:rPr>
      <w:i/>
      <w:iCs/>
    </w:rPr>
  </w:style>
  <w:style w:type="character" w:customStyle="1" w:styleId="Nadpis8Char">
    <w:name w:val="Nadpis 8 Char"/>
    <w:basedOn w:val="Standardnpsmoodstavce"/>
    <w:link w:val="Nadpis8"/>
    <w:uiPriority w:val="9"/>
    <w:semiHidden/>
    <w:rsid w:val="00FA3396"/>
    <w:rPr>
      <w:b/>
      <w:bCs/>
    </w:rPr>
  </w:style>
  <w:style w:type="character" w:customStyle="1" w:styleId="Nadpis9Char">
    <w:name w:val="Nadpis 9 Char"/>
    <w:basedOn w:val="Standardnpsmoodstavce"/>
    <w:link w:val="Nadpis9"/>
    <w:uiPriority w:val="9"/>
    <w:semiHidden/>
    <w:rsid w:val="00FA3396"/>
    <w:rPr>
      <w:i/>
      <w:iCs/>
    </w:rPr>
  </w:style>
  <w:style w:type="paragraph" w:styleId="Titulek">
    <w:name w:val="caption"/>
    <w:basedOn w:val="Normln"/>
    <w:next w:val="Normln"/>
    <w:uiPriority w:val="35"/>
    <w:semiHidden/>
    <w:unhideWhenUsed/>
    <w:qFormat/>
    <w:rsid w:val="00FA3396"/>
    <w:rPr>
      <w:b/>
      <w:bCs/>
      <w:sz w:val="18"/>
      <w:szCs w:val="18"/>
    </w:rPr>
  </w:style>
  <w:style w:type="paragraph" w:styleId="Nzev">
    <w:name w:val="Title"/>
    <w:basedOn w:val="Normln"/>
    <w:next w:val="Normln"/>
    <w:link w:val="NzevChar"/>
    <w:uiPriority w:val="10"/>
    <w:qFormat/>
    <w:rsid w:val="004B179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NzevChar">
    <w:name w:val="Název Char"/>
    <w:basedOn w:val="Standardnpsmoodstavce"/>
    <w:link w:val="Nzev"/>
    <w:uiPriority w:val="10"/>
    <w:rsid w:val="00FA3396"/>
    <w:rPr>
      <w:rFonts w:asciiTheme="majorHAnsi" w:eastAsiaTheme="majorEastAsia" w:hAnsiTheme="majorHAnsi" w:cstheme="majorBidi"/>
      <w:b/>
      <w:bCs/>
      <w:spacing w:val="-7"/>
      <w:sz w:val="48"/>
      <w:szCs w:val="48"/>
    </w:rPr>
  </w:style>
  <w:style w:type="paragraph" w:styleId="Podtitul">
    <w:name w:val="Subtitle"/>
    <w:basedOn w:val="Normln"/>
    <w:next w:val="Normln"/>
    <w:link w:val="PodtitulChar"/>
    <w:uiPriority w:val="11"/>
    <w:qFormat/>
    <w:rsid w:val="004B1792"/>
    <w:pPr>
      <w:numPr>
        <w:ilvl w:val="1"/>
      </w:numPr>
      <w:spacing w:after="240"/>
      <w:jc w:val="center"/>
    </w:pPr>
    <w:rPr>
      <w:rFonts w:asciiTheme="majorHAnsi" w:eastAsiaTheme="majorEastAsia" w:hAnsiTheme="majorHAnsi" w:cstheme="majorBidi"/>
      <w:sz w:val="24"/>
      <w:szCs w:val="24"/>
    </w:rPr>
  </w:style>
  <w:style w:type="character" w:customStyle="1" w:styleId="PodtitulChar">
    <w:name w:val="Podtitul Char"/>
    <w:basedOn w:val="Standardnpsmoodstavce"/>
    <w:link w:val="Podtitul"/>
    <w:uiPriority w:val="11"/>
    <w:rsid w:val="00FA3396"/>
    <w:rPr>
      <w:rFonts w:asciiTheme="majorHAnsi" w:eastAsiaTheme="majorEastAsia" w:hAnsiTheme="majorHAnsi" w:cstheme="majorBidi"/>
      <w:sz w:val="24"/>
      <w:szCs w:val="24"/>
    </w:rPr>
  </w:style>
  <w:style w:type="character" w:styleId="Siln">
    <w:name w:val="Strong"/>
    <w:basedOn w:val="Standardnpsmoodstavce"/>
    <w:uiPriority w:val="22"/>
    <w:qFormat/>
    <w:rsid w:val="00FA3396"/>
    <w:rPr>
      <w:b/>
      <w:bCs/>
      <w:color w:val="auto"/>
    </w:rPr>
  </w:style>
  <w:style w:type="character" w:styleId="Zdraznn">
    <w:name w:val="Emphasis"/>
    <w:basedOn w:val="Standardnpsmoodstavce"/>
    <w:uiPriority w:val="20"/>
    <w:qFormat/>
    <w:rsid w:val="00FA3396"/>
    <w:rPr>
      <w:i/>
      <w:iCs/>
      <w:color w:val="auto"/>
    </w:rPr>
  </w:style>
  <w:style w:type="paragraph" w:styleId="Bezmezer">
    <w:name w:val="No Spacing"/>
    <w:uiPriority w:val="1"/>
    <w:qFormat/>
    <w:rsid w:val="00FA3396"/>
    <w:pPr>
      <w:spacing w:after="0" w:line="240" w:lineRule="auto"/>
    </w:pPr>
  </w:style>
  <w:style w:type="paragraph" w:styleId="Citt">
    <w:name w:val="Quote"/>
    <w:basedOn w:val="Normln"/>
    <w:next w:val="Normln"/>
    <w:link w:val="CittChar"/>
    <w:uiPriority w:val="29"/>
    <w:qFormat/>
    <w:rsid w:val="00FA339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tChar">
    <w:name w:val="Citát Char"/>
    <w:basedOn w:val="Standardnpsmoodstavce"/>
    <w:link w:val="Citt"/>
    <w:uiPriority w:val="29"/>
    <w:rsid w:val="00FA3396"/>
    <w:rPr>
      <w:rFonts w:asciiTheme="majorHAnsi" w:eastAsiaTheme="majorEastAsia" w:hAnsiTheme="majorHAnsi" w:cstheme="majorBidi"/>
      <w:i/>
      <w:iCs/>
      <w:sz w:val="24"/>
      <w:szCs w:val="24"/>
    </w:rPr>
  </w:style>
  <w:style w:type="paragraph" w:styleId="Vrazncitt">
    <w:name w:val="Intense Quote"/>
    <w:basedOn w:val="Normln"/>
    <w:next w:val="Normln"/>
    <w:link w:val="VrazncittChar"/>
    <w:uiPriority w:val="30"/>
    <w:qFormat/>
    <w:rsid w:val="00FA339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VrazncittChar">
    <w:name w:val="Výrazný citát Char"/>
    <w:basedOn w:val="Standardnpsmoodstavce"/>
    <w:link w:val="Vrazncitt"/>
    <w:uiPriority w:val="30"/>
    <w:rsid w:val="00FA3396"/>
    <w:rPr>
      <w:rFonts w:asciiTheme="majorHAnsi" w:eastAsiaTheme="majorEastAsia" w:hAnsiTheme="majorHAnsi" w:cstheme="majorBidi"/>
      <w:sz w:val="26"/>
      <w:szCs w:val="26"/>
    </w:rPr>
  </w:style>
  <w:style w:type="character" w:styleId="Zdraznnjemn">
    <w:name w:val="Subtle Emphasis"/>
    <w:basedOn w:val="Standardnpsmoodstavce"/>
    <w:uiPriority w:val="19"/>
    <w:qFormat/>
    <w:rsid w:val="00FA3396"/>
    <w:rPr>
      <w:i/>
      <w:iCs/>
      <w:color w:val="auto"/>
    </w:rPr>
  </w:style>
  <w:style w:type="character" w:styleId="Zdraznnintenzivn">
    <w:name w:val="Intense Emphasis"/>
    <w:basedOn w:val="Standardnpsmoodstavce"/>
    <w:uiPriority w:val="21"/>
    <w:qFormat/>
    <w:rsid w:val="00FA3396"/>
    <w:rPr>
      <w:b/>
      <w:bCs/>
      <w:i/>
      <w:iCs/>
      <w:color w:val="auto"/>
    </w:rPr>
  </w:style>
  <w:style w:type="character" w:styleId="Odkazjemn">
    <w:name w:val="Subtle Reference"/>
    <w:basedOn w:val="Standardnpsmoodstavce"/>
    <w:uiPriority w:val="31"/>
    <w:qFormat/>
    <w:rsid w:val="00FA3396"/>
    <w:rPr>
      <w:smallCaps/>
      <w:color w:val="auto"/>
      <w:u w:val="single" w:color="7F7F7F" w:themeColor="text1" w:themeTint="80"/>
    </w:rPr>
  </w:style>
  <w:style w:type="character" w:styleId="Odkazintenzivn">
    <w:name w:val="Intense Reference"/>
    <w:basedOn w:val="Standardnpsmoodstavce"/>
    <w:uiPriority w:val="32"/>
    <w:qFormat/>
    <w:rsid w:val="00FA3396"/>
    <w:rPr>
      <w:b/>
      <w:bCs/>
      <w:smallCaps/>
      <w:color w:val="auto"/>
      <w:u w:val="single"/>
    </w:rPr>
  </w:style>
  <w:style w:type="character" w:styleId="Nzevknihy">
    <w:name w:val="Book Title"/>
    <w:basedOn w:val="Standardnpsmoodstavce"/>
    <w:uiPriority w:val="33"/>
    <w:qFormat/>
    <w:rsid w:val="00FA3396"/>
    <w:rPr>
      <w:b/>
      <w:bCs/>
      <w:smallCaps/>
      <w:color w:val="auto"/>
    </w:rPr>
  </w:style>
  <w:style w:type="paragraph" w:styleId="Nadpisobsahu">
    <w:name w:val="TOC Heading"/>
    <w:basedOn w:val="Nadpis1"/>
    <w:next w:val="Normln"/>
    <w:uiPriority w:val="39"/>
    <w:unhideWhenUsed/>
    <w:qFormat/>
    <w:rsid w:val="004B1792"/>
    <w:pPr>
      <w:outlineLvl w:val="9"/>
    </w:pPr>
  </w:style>
  <w:style w:type="paragraph" w:styleId="Odstavecseseznamem">
    <w:name w:val="List Paragraph"/>
    <w:basedOn w:val="Normln"/>
    <w:uiPriority w:val="34"/>
    <w:qFormat/>
    <w:rsid w:val="004B1792"/>
    <w:pPr>
      <w:ind w:left="720"/>
      <w:contextualSpacing/>
    </w:pPr>
  </w:style>
  <w:style w:type="paragraph" w:styleId="Textpoznpodarou">
    <w:name w:val="footnote text"/>
    <w:basedOn w:val="Normln"/>
    <w:link w:val="TextpoznpodarouChar"/>
    <w:uiPriority w:val="99"/>
    <w:unhideWhenUsed/>
    <w:rsid w:val="004B1792"/>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C1CB9"/>
    <w:rPr>
      <w:sz w:val="20"/>
      <w:szCs w:val="20"/>
    </w:rPr>
  </w:style>
  <w:style w:type="character" w:styleId="Znakapoznpodarou">
    <w:name w:val="footnote reference"/>
    <w:basedOn w:val="Standardnpsmoodstavce"/>
    <w:uiPriority w:val="99"/>
    <w:unhideWhenUsed/>
    <w:rsid w:val="002C1CB9"/>
    <w:rPr>
      <w:vertAlign w:val="superscript"/>
    </w:rPr>
  </w:style>
  <w:style w:type="paragraph" w:styleId="Obsah1">
    <w:name w:val="toc 1"/>
    <w:basedOn w:val="Normln"/>
    <w:next w:val="Normln"/>
    <w:autoRedefine/>
    <w:uiPriority w:val="39"/>
    <w:unhideWhenUsed/>
    <w:rsid w:val="004B1792"/>
    <w:pPr>
      <w:spacing w:after="100"/>
    </w:pPr>
  </w:style>
  <w:style w:type="paragraph" w:styleId="Obsah2">
    <w:name w:val="toc 2"/>
    <w:basedOn w:val="Normln"/>
    <w:next w:val="Normln"/>
    <w:autoRedefine/>
    <w:uiPriority w:val="39"/>
    <w:unhideWhenUsed/>
    <w:rsid w:val="004B1792"/>
    <w:pPr>
      <w:spacing w:after="100"/>
      <w:ind w:left="220"/>
    </w:pPr>
  </w:style>
  <w:style w:type="paragraph" w:styleId="Obsah3">
    <w:name w:val="toc 3"/>
    <w:basedOn w:val="Normln"/>
    <w:next w:val="Normln"/>
    <w:autoRedefine/>
    <w:uiPriority w:val="39"/>
    <w:unhideWhenUsed/>
    <w:rsid w:val="00FD22A2"/>
    <w:pPr>
      <w:spacing w:after="100"/>
      <w:ind w:left="440"/>
    </w:pPr>
  </w:style>
  <w:style w:type="character" w:styleId="Hypertextovodkaz">
    <w:name w:val="Hyperlink"/>
    <w:basedOn w:val="Standardnpsmoodstavce"/>
    <w:uiPriority w:val="99"/>
    <w:unhideWhenUsed/>
    <w:rsid w:val="00FD22A2"/>
    <w:rPr>
      <w:color w:val="0563C1" w:themeColor="hyperlink"/>
      <w:u w:val="single"/>
    </w:rPr>
  </w:style>
  <w:style w:type="paragraph" w:styleId="Zhlav">
    <w:name w:val="header"/>
    <w:basedOn w:val="Normln"/>
    <w:link w:val="ZhlavChar"/>
    <w:unhideWhenUsed/>
    <w:rsid w:val="004B1792"/>
    <w:pPr>
      <w:tabs>
        <w:tab w:val="center" w:pos="4536"/>
        <w:tab w:val="right" w:pos="9072"/>
      </w:tabs>
      <w:spacing w:after="0" w:line="240" w:lineRule="auto"/>
    </w:pPr>
  </w:style>
  <w:style w:type="character" w:customStyle="1" w:styleId="ZhlavChar">
    <w:name w:val="Záhlaví Char"/>
    <w:basedOn w:val="Standardnpsmoodstavce"/>
    <w:link w:val="Zhlav"/>
    <w:rsid w:val="00FD22A2"/>
  </w:style>
  <w:style w:type="paragraph" w:styleId="Zpat">
    <w:name w:val="footer"/>
    <w:basedOn w:val="Normln"/>
    <w:link w:val="ZpatChar"/>
    <w:unhideWhenUsed/>
    <w:rsid w:val="004B1792"/>
    <w:pPr>
      <w:tabs>
        <w:tab w:val="center" w:pos="4536"/>
        <w:tab w:val="right" w:pos="9072"/>
      </w:tabs>
      <w:spacing w:after="0" w:line="240" w:lineRule="auto"/>
    </w:pPr>
  </w:style>
  <w:style w:type="character" w:customStyle="1" w:styleId="ZpatChar">
    <w:name w:val="Zápatí Char"/>
    <w:basedOn w:val="Standardnpsmoodstavce"/>
    <w:link w:val="Zpat"/>
    <w:rsid w:val="00FD22A2"/>
  </w:style>
  <w:style w:type="character" w:styleId="Odkaznakoment">
    <w:name w:val="annotation reference"/>
    <w:basedOn w:val="Standardnpsmoodstavce"/>
    <w:uiPriority w:val="99"/>
    <w:semiHidden/>
    <w:unhideWhenUsed/>
    <w:rsid w:val="00DF2109"/>
    <w:rPr>
      <w:sz w:val="16"/>
      <w:szCs w:val="16"/>
    </w:rPr>
  </w:style>
  <w:style w:type="paragraph" w:styleId="Textkomente">
    <w:name w:val="annotation text"/>
    <w:basedOn w:val="Normln"/>
    <w:link w:val="TextkomenteChar"/>
    <w:uiPriority w:val="99"/>
    <w:unhideWhenUsed/>
    <w:rsid w:val="004B1792"/>
    <w:pPr>
      <w:spacing w:line="240" w:lineRule="auto"/>
    </w:pPr>
    <w:rPr>
      <w:sz w:val="20"/>
      <w:szCs w:val="20"/>
    </w:rPr>
  </w:style>
  <w:style w:type="character" w:customStyle="1" w:styleId="TextkomenteChar">
    <w:name w:val="Text komentáře Char"/>
    <w:basedOn w:val="Standardnpsmoodstavce"/>
    <w:link w:val="Textkomente"/>
    <w:uiPriority w:val="99"/>
    <w:rsid w:val="00DF2109"/>
    <w:rPr>
      <w:sz w:val="20"/>
      <w:szCs w:val="20"/>
    </w:rPr>
  </w:style>
  <w:style w:type="paragraph" w:styleId="Pedmtkomente">
    <w:name w:val="annotation subject"/>
    <w:basedOn w:val="Textkomente"/>
    <w:next w:val="Textkomente"/>
    <w:link w:val="PedmtkomenteChar"/>
    <w:uiPriority w:val="99"/>
    <w:semiHidden/>
    <w:unhideWhenUsed/>
    <w:rsid w:val="00DF2109"/>
    <w:rPr>
      <w:b/>
      <w:bCs/>
    </w:rPr>
  </w:style>
  <w:style w:type="character" w:customStyle="1" w:styleId="PedmtkomenteChar">
    <w:name w:val="Předmět komentáře Char"/>
    <w:basedOn w:val="TextkomenteChar"/>
    <w:link w:val="Pedmtkomente"/>
    <w:uiPriority w:val="99"/>
    <w:semiHidden/>
    <w:rsid w:val="00DF2109"/>
    <w:rPr>
      <w:b/>
      <w:bCs/>
      <w:sz w:val="20"/>
      <w:szCs w:val="20"/>
    </w:rPr>
  </w:style>
  <w:style w:type="paragraph" w:styleId="Textbubliny">
    <w:name w:val="Balloon Text"/>
    <w:basedOn w:val="Normln"/>
    <w:link w:val="TextbublinyChar"/>
    <w:uiPriority w:val="99"/>
    <w:semiHidden/>
    <w:unhideWhenUsed/>
    <w:rsid w:val="004B179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2109"/>
    <w:rPr>
      <w:rFonts w:ascii="Segoe UI" w:hAnsi="Segoe UI" w:cs="Segoe UI"/>
      <w:sz w:val="18"/>
      <w:szCs w:val="18"/>
    </w:rPr>
  </w:style>
  <w:style w:type="paragraph" w:customStyle="1" w:styleId="Nadpis">
    <w:name w:val="Nadpis"/>
    <w:basedOn w:val="Normln"/>
    <w:next w:val="Zkladntext"/>
    <w:rsid w:val="004B1792"/>
    <w:pPr>
      <w:keepNext/>
      <w:widowControl w:val="0"/>
      <w:suppressAutoHyphens/>
      <w:spacing w:before="240" w:after="120" w:line="240" w:lineRule="auto"/>
      <w:jc w:val="left"/>
    </w:pPr>
    <w:rPr>
      <w:rFonts w:ascii="Arial" w:eastAsia="Arial Unicode MS" w:hAnsi="Arial" w:cs="Arial Unicode MS"/>
      <w:kern w:val="1"/>
      <w:sz w:val="28"/>
      <w:szCs w:val="28"/>
      <w:lang w:eastAsia="hi-IN" w:bidi="hi-IN"/>
    </w:rPr>
  </w:style>
  <w:style w:type="paragraph" w:styleId="Zkladntext">
    <w:name w:val="Body Text"/>
    <w:basedOn w:val="Normln"/>
    <w:link w:val="ZkladntextChar"/>
    <w:rsid w:val="004B1792"/>
    <w:pPr>
      <w:widowControl w:val="0"/>
      <w:suppressAutoHyphens/>
      <w:spacing w:after="120" w:line="240" w:lineRule="auto"/>
      <w:jc w:val="left"/>
    </w:pPr>
    <w:rPr>
      <w:rFonts w:ascii="Times New Roman" w:eastAsia="Arial Unicode MS" w:hAnsi="Times New Roman" w:cs="Arial Unicode MS"/>
      <w:kern w:val="1"/>
      <w:sz w:val="24"/>
      <w:szCs w:val="24"/>
      <w:lang w:eastAsia="hi-IN" w:bidi="hi-IN"/>
    </w:rPr>
  </w:style>
  <w:style w:type="character" w:customStyle="1" w:styleId="ZkladntextChar">
    <w:name w:val="Základní text Char"/>
    <w:basedOn w:val="Standardnpsmoodstavce"/>
    <w:link w:val="Zkladntext"/>
    <w:rsid w:val="004B1792"/>
    <w:rPr>
      <w:rFonts w:ascii="Times New Roman" w:eastAsia="Arial Unicode MS" w:hAnsi="Times New Roman" w:cs="Arial Unicode MS"/>
      <w:kern w:val="1"/>
      <w:sz w:val="24"/>
      <w:szCs w:val="24"/>
      <w:lang w:eastAsia="hi-IN" w:bidi="hi-IN"/>
    </w:rPr>
  </w:style>
  <w:style w:type="paragraph" w:styleId="Seznam">
    <w:name w:val="List"/>
    <w:basedOn w:val="Zkladntext"/>
    <w:rsid w:val="004B1792"/>
  </w:style>
  <w:style w:type="paragraph" w:customStyle="1" w:styleId="Popisek">
    <w:name w:val="Popisek"/>
    <w:basedOn w:val="Normln"/>
    <w:rsid w:val="004B1792"/>
    <w:pPr>
      <w:widowControl w:val="0"/>
      <w:suppressLineNumbers/>
      <w:suppressAutoHyphens/>
      <w:spacing w:before="120" w:after="120" w:line="240" w:lineRule="auto"/>
      <w:jc w:val="left"/>
    </w:pPr>
    <w:rPr>
      <w:rFonts w:ascii="Times New Roman" w:eastAsia="Arial Unicode MS" w:hAnsi="Times New Roman" w:cs="Arial Unicode MS"/>
      <w:i/>
      <w:iCs/>
      <w:kern w:val="1"/>
      <w:sz w:val="24"/>
      <w:szCs w:val="24"/>
      <w:lang w:eastAsia="hi-IN" w:bidi="hi-IN"/>
    </w:rPr>
  </w:style>
  <w:style w:type="paragraph" w:customStyle="1" w:styleId="Rejstk">
    <w:name w:val="Rejstřík"/>
    <w:basedOn w:val="Normln"/>
    <w:rsid w:val="004B1792"/>
    <w:pPr>
      <w:widowControl w:val="0"/>
      <w:suppressLineNumbers/>
      <w:suppressAutoHyphens/>
      <w:spacing w:after="0" w:line="240" w:lineRule="auto"/>
      <w:jc w:val="left"/>
    </w:pPr>
    <w:rPr>
      <w:rFonts w:ascii="Times New Roman" w:eastAsia="Arial Unicode MS" w:hAnsi="Times New Roman" w:cs="Arial Unicode MS"/>
      <w:kern w:val="1"/>
      <w:sz w:val="24"/>
      <w:szCs w:val="24"/>
      <w:lang w:eastAsia="hi-IN" w:bidi="hi-IN"/>
    </w:rPr>
  </w:style>
  <w:style w:type="paragraph" w:customStyle="1" w:styleId="Stednmka21">
    <w:name w:val="Střední mřížka 21"/>
    <w:uiPriority w:val="1"/>
    <w:qFormat/>
    <w:rsid w:val="004B1792"/>
    <w:pPr>
      <w:numPr>
        <w:numId w:val="26"/>
      </w:numPr>
      <w:spacing w:after="120" w:line="324" w:lineRule="auto"/>
    </w:pPr>
    <w:rPr>
      <w:rFonts w:ascii="Calibri" w:eastAsia="MS Mincho" w:hAnsi="Calibri" w:cs="Times New Roman"/>
      <w:lang w:eastAsia="cs-CZ"/>
    </w:rPr>
  </w:style>
  <w:style w:type="character" w:customStyle="1" w:styleId="Stednmka11">
    <w:name w:val="Střední mřížka 11"/>
    <w:uiPriority w:val="99"/>
    <w:semiHidden/>
    <w:rsid w:val="004B1792"/>
    <w:rPr>
      <w:color w:val="808080"/>
    </w:rPr>
  </w:style>
  <w:style w:type="character" w:styleId="slostrnky">
    <w:name w:val="page number"/>
    <w:uiPriority w:val="99"/>
    <w:semiHidden/>
    <w:unhideWhenUsed/>
    <w:rsid w:val="004B1792"/>
  </w:style>
  <w:style w:type="character" w:styleId="Zstupntext">
    <w:name w:val="Placeholder Text"/>
    <w:basedOn w:val="Standardnpsmoodstavce"/>
    <w:uiPriority w:val="99"/>
    <w:unhideWhenUsed/>
    <w:rsid w:val="004B1792"/>
    <w:rPr>
      <w:color w:val="808080"/>
    </w:rPr>
  </w:style>
  <w:style w:type="character" w:styleId="Sledovanodkaz">
    <w:name w:val="FollowedHyperlink"/>
    <w:basedOn w:val="Standardnpsmoodstavce"/>
    <w:uiPriority w:val="99"/>
    <w:semiHidden/>
    <w:unhideWhenUsed/>
    <w:rsid w:val="00FE6FA7"/>
    <w:rPr>
      <w:color w:val="954F72" w:themeColor="followedHyperlink"/>
      <w:u w:val="single"/>
    </w:rPr>
  </w:style>
  <w:style w:type="paragraph" w:styleId="FormtovanvHTML">
    <w:name w:val="HTML Preformatted"/>
    <w:basedOn w:val="Normln"/>
    <w:link w:val="FormtovanvHTMLChar"/>
    <w:uiPriority w:val="99"/>
    <w:unhideWhenUsed/>
    <w:rsid w:val="00654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654418"/>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57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cerna@sms-sluzb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uoou.cz/stanovisko-c-12-2012-k-nbsp-pouziti-fotografie-obrazoveho-a-nbsp-zvukoveho-zaznamu-fyzicke-osoby-aktualizace-rijen-2017/d-27693/p1=109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E2D42-4922-49D3-B5E7-7AF7D3916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4396</Words>
  <Characters>25940</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2018-05-24T06:41:00Z</dcterms:created>
  <dcterms:modified xsi:type="dcterms:W3CDTF">2018-05-24T06:41:00Z</dcterms:modified>
</cp:coreProperties>
</file>